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CA2146">
        <w:t xml:space="preserve"> 19 декабря </w:t>
      </w:r>
      <w:r w:rsidR="009618E3">
        <w:t xml:space="preserve">2022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CA2146">
        <w:t>254</w:t>
      </w:r>
      <w:r w:rsidR="00EB7C1D">
        <w:t xml:space="preserve"> </w:t>
      </w:r>
      <w:r w:rsidR="002B622B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 xml:space="preserve">администрации муниципального образования -  </w:t>
      </w:r>
      <w:proofErr w:type="spellStart"/>
      <w:r w:rsidR="00331716">
        <w:t>Панинское</w:t>
      </w:r>
      <w:proofErr w:type="spellEnd"/>
      <w:r w:rsidR="00331716">
        <w:t xml:space="preserve">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CA2146">
        <w:rPr>
          <w:sz w:val="20"/>
          <w:szCs w:val="20"/>
        </w:rPr>
        <w:t xml:space="preserve"> 19.12.</w:t>
      </w:r>
      <w:r w:rsidR="009618E3">
        <w:rPr>
          <w:sz w:val="20"/>
          <w:szCs w:val="20"/>
        </w:rPr>
        <w:t xml:space="preserve">2022 </w:t>
      </w:r>
      <w:r>
        <w:rPr>
          <w:sz w:val="20"/>
          <w:szCs w:val="20"/>
        </w:rPr>
        <w:t>г. №</w:t>
      </w:r>
      <w:r w:rsidR="00CA2146">
        <w:rPr>
          <w:sz w:val="20"/>
          <w:szCs w:val="20"/>
        </w:rPr>
        <w:t>254</w:t>
      </w:r>
      <w:bookmarkStart w:id="0" w:name="_GoBack"/>
      <w:bookmarkEnd w:id="0"/>
      <w:r w:rsidR="002B622B">
        <w:rPr>
          <w:sz w:val="20"/>
          <w:szCs w:val="20"/>
        </w:rPr>
        <w:t xml:space="preserve"> 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B072F7">
              <w:t>14 310,49564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2 555,57544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B072F7">
              <w:t>8 545,53718</w:t>
            </w:r>
            <w:r>
              <w:t xml:space="preserve"> тыс. </w:t>
            </w:r>
            <w:r w:rsidRPr="006F4ABD">
              <w:t>руб.</w:t>
            </w:r>
            <w:r w:rsidR="00B072F7">
              <w:t>*</w:t>
            </w:r>
            <w:r w:rsidRPr="006F4ABD">
              <w:t>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007489">
            <w:pPr>
              <w:jc w:val="both"/>
            </w:pPr>
            <w:r>
              <w:t>2025 г. – 1 604,69151 тыс.</w:t>
            </w:r>
            <w:r w:rsidR="00331716">
              <w:t xml:space="preserve"> </w:t>
            </w:r>
            <w:r>
              <w:t>руб.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B072F7">
              <w:t>7369,64997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2 555,57544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5A1571">
            <w:pPr>
              <w:jc w:val="both"/>
            </w:pPr>
            <w:r>
              <w:t>2025 г. – 1 604,69151 тыс.</w:t>
            </w:r>
            <w:r w:rsidR="00B072F7">
              <w:t xml:space="preserve"> </w:t>
            </w:r>
            <w:r>
              <w:t>руб.</w:t>
            </w:r>
          </w:p>
          <w:p w:rsidR="00D96EE2" w:rsidRDefault="00D96EE2" w:rsidP="00D96EE2">
            <w:pPr>
              <w:jc w:val="both"/>
            </w:pPr>
            <w:r>
              <w:t xml:space="preserve">- средства областного бюджета всего в сумме </w:t>
            </w:r>
            <w:r w:rsidR="00B072F7">
              <w:t>6 940,84567</w:t>
            </w:r>
            <w:r>
              <w:t xml:space="preserve">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B072F7">
              <w:t>6 940,84567</w:t>
            </w:r>
            <w:r>
              <w:t xml:space="preserve"> тыс. </w:t>
            </w:r>
            <w:r w:rsidRPr="006F4ABD">
              <w:t>руб.</w:t>
            </w:r>
            <w:r w:rsidR="00B072F7">
              <w:t>*</w:t>
            </w:r>
            <w:r w:rsidRPr="006F4ABD">
              <w:t>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2" w:name="Par144"/>
      <w:bookmarkEnd w:id="2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:rsidTr="00A5049D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NN</w:t>
            </w:r>
          </w:p>
          <w:p w:rsidR="002B622B" w:rsidRDefault="002B622B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072F7" w:rsidP="002E2E5A">
            <w:pPr>
              <w:widowControl w:val="0"/>
              <w:snapToGrid w:val="0"/>
            </w:pPr>
            <w:r>
              <w:t>7369,64997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072F7" w:rsidP="002E2E5A">
            <w:pPr>
              <w:widowControl w:val="0"/>
              <w:snapToGrid w:val="0"/>
            </w:pPr>
            <w:r>
              <w:t>2555,57544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072F7" w:rsidP="00D96EE2">
            <w:pPr>
              <w:widowControl w:val="0"/>
              <w:snapToGrid w:val="0"/>
            </w:pPr>
            <w:r>
              <w:t>6940,84567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D96EE2">
            <w:pPr>
              <w:widowControl w:val="0"/>
              <w:snapToGrid w:val="0"/>
            </w:pPr>
            <w:r>
              <w:t>6940,84567*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2E2E5A">
            <w:r>
              <w:t>14310,49564</w:t>
            </w:r>
            <w:r w:rsidR="002B622B">
              <w:t>*</w:t>
            </w:r>
            <w:r w:rsidR="002B622B"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2E2E5A">
            <w:r>
              <w:t>2555,57544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222FC2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14310,49564*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2555,57544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:rsidTr="00E20D4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2B622B" w:rsidRDefault="002B622B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:rsidTr="000D245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497A8A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14906" w:rsidRPr="00EE0F10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C5484D" w:rsidRPr="00C04D70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</w:t>
            </w:r>
            <w:r w:rsidRPr="00C04D70">
              <w:rPr>
                <w:color w:val="0D0D0D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 w:rsidRPr="00D96EE2">
              <w:lastRenderedPageBreak/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7369,64997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RPr="00C04D70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</w:tr>
      <w:tr w:rsidR="00C5484D" w:rsidRPr="00C04D70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  <w:p w:rsidR="00C5484D" w:rsidRPr="00C04D70" w:rsidRDefault="00C5484D" w:rsidP="00C5484D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7369,64997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RPr="00C04D70" w:rsidTr="0041490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1E5350" w:rsidRDefault="00C5484D" w:rsidP="00C5484D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6548,22998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1455,80718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1604,69151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672,53566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672,53566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  <w:r w:rsidR="00414906">
              <w:rPr>
                <w:color w:val="0D0D0D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C5484D" w:rsidRPr="00C04D70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14310,49564*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RPr="00C04D70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14310,49564*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B622B"/>
    <w:rsid w:val="002D4BAC"/>
    <w:rsid w:val="002E2E5A"/>
    <w:rsid w:val="002F20DD"/>
    <w:rsid w:val="00331716"/>
    <w:rsid w:val="00340B0D"/>
    <w:rsid w:val="00346B63"/>
    <w:rsid w:val="00367101"/>
    <w:rsid w:val="00376567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618E3"/>
    <w:rsid w:val="009B22EB"/>
    <w:rsid w:val="009D0045"/>
    <w:rsid w:val="009F5F84"/>
    <w:rsid w:val="00A20C22"/>
    <w:rsid w:val="00A37213"/>
    <w:rsid w:val="00A55598"/>
    <w:rsid w:val="00A65776"/>
    <w:rsid w:val="00AD326D"/>
    <w:rsid w:val="00AE0A7E"/>
    <w:rsid w:val="00AF0C75"/>
    <w:rsid w:val="00B06AF3"/>
    <w:rsid w:val="00B072F7"/>
    <w:rsid w:val="00B33850"/>
    <w:rsid w:val="00B92E14"/>
    <w:rsid w:val="00B94C19"/>
    <w:rsid w:val="00BA14D4"/>
    <w:rsid w:val="00BA1BE4"/>
    <w:rsid w:val="00C14665"/>
    <w:rsid w:val="00C5484D"/>
    <w:rsid w:val="00C73D40"/>
    <w:rsid w:val="00C75996"/>
    <w:rsid w:val="00C943AE"/>
    <w:rsid w:val="00CA2146"/>
    <w:rsid w:val="00D0255E"/>
    <w:rsid w:val="00D057A6"/>
    <w:rsid w:val="00D2643B"/>
    <w:rsid w:val="00D609CA"/>
    <w:rsid w:val="00D96EE2"/>
    <w:rsid w:val="00DC1717"/>
    <w:rsid w:val="00DC7E7E"/>
    <w:rsid w:val="00DD7CD8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0391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2E1C-047C-41AB-993C-16974316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2022-12-08T11:45:00Z</cp:lastPrinted>
  <dcterms:created xsi:type="dcterms:W3CDTF">2022-12-19T08:21:00Z</dcterms:created>
  <dcterms:modified xsi:type="dcterms:W3CDTF">2022-12-19T08:21:00Z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