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12" w:rsidRDefault="0071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:rsidR="002C5212" w:rsidRDefault="0071079A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2C5212" w:rsidRDefault="007107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11 декабря 2023 года                                                             №244</w:t>
      </w:r>
    </w:p>
    <w:p w:rsidR="002C5212" w:rsidRDefault="007107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и» </w:t>
      </w:r>
      <w:r>
        <w:rPr>
          <w:rFonts w:ascii="Times New Roman" w:hAnsi="Times New Roman" w:cs="Times New Roman"/>
          <w:b/>
          <w:sz w:val="28"/>
          <w:szCs w:val="28"/>
        </w:rPr>
        <w:t xml:space="preserve">(в редакции от 11.02.2020 г. №28, от 19.10.2020 г. №189, от 06.11.2020 г. №205, от 03.12.2020 г. №220, от 22.10.2021 г. №201, от 30.12.2021 г. №261, от 25.01.2022 г. №16, от 04.05.2022 г. №89, от 15.08.2022 г. №153, от 17.10.2022 г. №205; от 19.12.2022 </w:t>
      </w:r>
      <w:r>
        <w:rPr>
          <w:rFonts w:ascii="Times New Roman" w:hAnsi="Times New Roman" w:cs="Times New Roman"/>
          <w:b/>
          <w:sz w:val="28"/>
          <w:szCs w:val="28"/>
        </w:rPr>
        <w:t>г. № 255, от 07.03.2023 г. №41, от 12.10.2023 г. №183)</w:t>
      </w:r>
    </w:p>
    <w:p w:rsidR="002C5212" w:rsidRDefault="00710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муниципального образования -  Панинское сельское поселение Спасского муниципального района Рязанской области «О внесении изменений в постановление админист</w:t>
      </w:r>
      <w:r>
        <w:rPr>
          <w:rFonts w:ascii="Times New Roman" w:hAnsi="Times New Roman" w:cs="Times New Roman"/>
          <w:sz w:val="28"/>
          <w:szCs w:val="28"/>
        </w:rPr>
        <w:t>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образования -</w:t>
      </w:r>
      <w:r>
        <w:rPr>
          <w:rFonts w:ascii="Times New Roman" w:hAnsi="Times New Roman" w:cs="Times New Roman"/>
          <w:sz w:val="28"/>
          <w:szCs w:val="28"/>
        </w:rPr>
        <w:t xml:space="preserve">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12" w:rsidRDefault="0071079A">
      <w:pPr>
        <w:pStyle w:val="affffe"/>
        <w:widowControl w:val="0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от 09.10.2019</w:t>
      </w:r>
      <w:r>
        <w:rPr>
          <w:sz w:val="28"/>
          <w:szCs w:val="28"/>
        </w:rPr>
        <w:t xml:space="preserve">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согласно прило</w:t>
      </w:r>
      <w:r>
        <w:rPr>
          <w:sz w:val="28"/>
          <w:szCs w:val="28"/>
        </w:rPr>
        <w:t>жению №1.</w:t>
      </w:r>
    </w:p>
    <w:p w:rsidR="002C5212" w:rsidRDefault="0071079A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2C5212" w:rsidRDefault="0071079A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</w:t>
      </w:r>
      <w:r>
        <w:rPr>
          <w:sz w:val="28"/>
          <w:szCs w:val="28"/>
        </w:rPr>
        <w:t>ения оставляю за собой.</w:t>
      </w:r>
    </w:p>
    <w:p w:rsidR="002C5212" w:rsidRDefault="0071079A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2C5212" w:rsidRDefault="00710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2C5212" w:rsidRDefault="00710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2C5212" w:rsidRDefault="00710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2C5212" w:rsidRDefault="00710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Н.П. Чернецова</w:t>
      </w:r>
    </w:p>
    <w:p w:rsidR="002C5212" w:rsidRDefault="0071079A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:rsidR="002C5212" w:rsidRDefault="0071079A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2C5212" w:rsidRDefault="0071079A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:rsidR="002C5212" w:rsidRDefault="0071079A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2C5212" w:rsidRDefault="0071079A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2C5212" w:rsidRDefault="0071079A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2C5212" w:rsidRDefault="0071079A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11.12.2023 г. №244     </w:t>
      </w:r>
    </w:p>
    <w:p w:rsidR="002C5212" w:rsidRDefault="002C5212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2C5212" w:rsidRDefault="0071079A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bookmarkStart w:id="1" w:name="sub_3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  <w:bookmarkEnd w:id="1"/>
    </w:p>
    <w:p w:rsidR="002C5212" w:rsidRDefault="0071079A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:rsidR="002C5212" w:rsidRDefault="0071079A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2C5212" w:rsidRDefault="0071079A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:rsidR="002C5212" w:rsidRDefault="0071079A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2C5212" w:rsidRDefault="0071079A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:rsidR="002C5212" w:rsidRDefault="0071079A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2C5212" w:rsidRDefault="0071079A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от 09.10.2019 г. №131 </w:t>
      </w:r>
    </w:p>
    <w:p w:rsidR="002C5212" w:rsidRDefault="0071079A">
      <w:pPr>
        <w:rPr>
          <w:rFonts w:ascii="Times New Roman" w:hAnsi="Times New Roman" w:cs="Times New Roman"/>
          <w:sz w:val="20"/>
          <w:szCs w:val="20"/>
        </w:rPr>
      </w:pPr>
      <w:bookmarkStart w:id="2" w:name="Par33"/>
      <w:bookmarkEnd w:id="2"/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5212" w:rsidRDefault="0071079A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2C5212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Муниципальная программа </w:t>
            </w:r>
            <w:r>
              <w:rPr>
                <w:rFonts w:ascii="Times New Roman" w:hAnsi="Times New Roman" w:cs="Times New Roman"/>
              </w:rPr>
              <w:t>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</w:t>
            </w:r>
          </w:p>
        </w:tc>
      </w:tr>
      <w:tr w:rsidR="002C5212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- Панинское сельское поселение Спасского муниципального района Рязанской области</w:t>
            </w:r>
          </w:p>
        </w:tc>
      </w:tr>
      <w:tr w:rsidR="002C5212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(далее ГРБС)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язанской области</w:t>
            </w:r>
          </w:p>
        </w:tc>
      </w:tr>
      <w:tr w:rsidR="002C5212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</w:t>
            </w:r>
          </w:p>
        </w:tc>
      </w:tr>
      <w:tr w:rsidR="002C5212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2020-2026 годы</w:t>
            </w:r>
          </w:p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2C5212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енностей и природных ресурсов.</w:t>
            </w:r>
          </w:p>
        </w:tc>
      </w:tr>
      <w:tr w:rsidR="002C5212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12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12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(далее-ФО)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1 362,76911 тыс. рублей,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по годам: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643,16600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286,20311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176,70000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176,70000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80,00000 тыс. руб.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 мероприятий Программы осуществляется за счет следующих </w:t>
            </w:r>
            <w:r>
              <w:rPr>
                <w:rFonts w:ascii="Times New Roman" w:hAnsi="Times New Roman" w:cs="Times New Roman"/>
              </w:rPr>
              <w:t>источников: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– 409,290 тыс. руб., в том числе по годам: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409,290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0,000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0,000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0,000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0,000 тыс. руб.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</w:t>
            </w:r>
            <w:r>
              <w:rPr>
                <w:rFonts w:ascii="Times New Roman" w:hAnsi="Times New Roman" w:cs="Times New Roman"/>
              </w:rPr>
              <w:t>ения – 865,77411 тыс. рублей, в том числе по годам: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146,171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286,20311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176,700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176,700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80,000 тыс. руб.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 – 87,705 тыс. рублей, в том числ</w:t>
            </w:r>
            <w:r>
              <w:rPr>
                <w:rFonts w:ascii="Times New Roman" w:hAnsi="Times New Roman" w:cs="Times New Roman"/>
              </w:rPr>
              <w:t>е по годам: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87,705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0,000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0,000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0,000 тыс. руб.;</w:t>
            </w:r>
          </w:p>
          <w:p w:rsidR="002C5212" w:rsidRDefault="007107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0,000 тыс. руб.</w:t>
            </w:r>
          </w:p>
        </w:tc>
      </w:tr>
    </w:tbl>
    <w:p w:rsidR="002C5212" w:rsidRDefault="002C5212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44"/>
      <w:bookmarkEnd w:id="3"/>
    </w:p>
    <w:p w:rsidR="002C5212" w:rsidRDefault="0071079A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:rsidR="002C5212" w:rsidRDefault="00710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нная работа по предупреждению пожаров:</w:t>
      </w:r>
    </w:p>
    <w:p w:rsidR="002C5212" w:rsidRDefault="00710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C5212" w:rsidRDefault="00710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</w:t>
      </w:r>
      <w:r>
        <w:rPr>
          <w:rFonts w:ascii="Times New Roman" w:hAnsi="Times New Roman" w:cs="Times New Roman"/>
          <w:color w:val="000000"/>
          <w:sz w:val="28"/>
          <w:szCs w:val="28"/>
        </w:rPr>
        <w:t>сность по вопросам обеспечения пожарной безопасности;</w:t>
      </w:r>
    </w:p>
    <w:p w:rsidR="002C5212" w:rsidRDefault="00710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2C5212" w:rsidRDefault="00710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2C5212" w:rsidRDefault="0071079A">
      <w:pPr>
        <w:pStyle w:val="s1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- Панинское сельское поселение Спасского муниципального района Рязанской обла</w:t>
      </w:r>
      <w:r>
        <w:rPr>
          <w:sz w:val="28"/>
          <w:szCs w:val="28"/>
        </w:rPr>
        <w:t>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</w:t>
      </w:r>
      <w:r>
        <w:rPr>
          <w:sz w:val="28"/>
          <w:szCs w:val="28"/>
        </w:rPr>
        <w:t xml:space="preserve">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:rsidR="002C5212" w:rsidRDefault="007107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</w:t>
      </w:r>
      <w:r>
        <w:rPr>
          <w:rFonts w:ascii="Times New Roman" w:hAnsi="Times New Roman" w:cs="Times New Roman"/>
          <w:sz w:val="28"/>
          <w:szCs w:val="28"/>
        </w:rPr>
        <w:t>ности, снизить количество пожаров, материальный ущерб от пожаров.</w:t>
      </w:r>
    </w:p>
    <w:p w:rsidR="002C5212" w:rsidRDefault="0071079A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350"/>
        <w:gridCol w:w="1702"/>
        <w:gridCol w:w="992"/>
        <w:gridCol w:w="1133"/>
        <w:gridCol w:w="1276"/>
        <w:gridCol w:w="1137"/>
        <w:gridCol w:w="1131"/>
        <w:gridCol w:w="1134"/>
      </w:tblGrid>
      <w:tr w:rsidR="002C521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2C5212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2C521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521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ведомственным проектам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2C5212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2C5212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865,77411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2C5212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2C5212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1362,76911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2C5212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1362,76911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</w:tbl>
    <w:p w:rsidR="002C5212" w:rsidRDefault="0071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Порядок </w:t>
      </w:r>
      <w:r>
        <w:rPr>
          <w:rFonts w:ascii="Times New Roman" w:hAnsi="Times New Roman" w:cs="Times New Roman"/>
          <w:b/>
          <w:sz w:val="28"/>
          <w:szCs w:val="28"/>
        </w:rPr>
        <w:t>представления информации об исполнении Программы</w:t>
      </w:r>
    </w:p>
    <w:p w:rsidR="002C5212" w:rsidRDefault="007107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:rsidR="002C5212" w:rsidRDefault="0071079A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поселения представляет главе поселения ежеквартально и по итогам года </w:t>
      </w:r>
      <w:r>
        <w:rPr>
          <w:color w:val="000000"/>
          <w:sz w:val="28"/>
          <w:szCs w:val="28"/>
        </w:rPr>
        <w:t>информацию, которая должна содержать:</w:t>
      </w:r>
    </w:p>
    <w:p w:rsidR="002C5212" w:rsidRDefault="0071079A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2C5212" w:rsidRDefault="0071079A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</w:t>
      </w:r>
      <w:r>
        <w:rPr>
          <w:color w:val="000000"/>
          <w:sz w:val="28"/>
          <w:szCs w:val="28"/>
        </w:rPr>
        <w:t xml:space="preserve"> отчетном году;</w:t>
      </w:r>
    </w:p>
    <w:p w:rsidR="002C5212" w:rsidRDefault="0071079A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:rsidR="002C5212" w:rsidRDefault="0071079A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причин несвоевременного выполнения программных мероприятий;</w:t>
      </w:r>
    </w:p>
    <w:p w:rsidR="002C5212" w:rsidRDefault="0071079A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меры по повышению эффективности реализации Программы, предложения о</w:t>
      </w:r>
      <w:r>
        <w:rPr>
          <w:color w:val="000000"/>
          <w:sz w:val="28"/>
          <w:szCs w:val="28"/>
        </w:rPr>
        <w:t xml:space="preserve"> привлечении дополнительных источников финансирования и иных способов достижения программных целей.</w:t>
      </w:r>
    </w:p>
    <w:p w:rsidR="002C5212" w:rsidRDefault="0071079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:rsidR="002C5212" w:rsidRDefault="007107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 Программы: создание необходимых условий противопожарной защищенности муниципального образования - Панинское сельское </w:t>
      </w:r>
      <w:r>
        <w:rPr>
          <w:rFonts w:ascii="Times New Roman" w:hAnsi="Times New Roman" w:cs="Times New Roman"/>
          <w:sz w:val="28"/>
          <w:szCs w:val="28"/>
        </w:rPr>
        <w:t>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:rsidR="002C5212" w:rsidRDefault="007107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и этапы реализации Программы: срок реализации Программы 2020 – 2026 г</w:t>
      </w:r>
      <w:r>
        <w:rPr>
          <w:rFonts w:ascii="Times New Roman" w:hAnsi="Times New Roman" w:cs="Times New Roman"/>
          <w:sz w:val="28"/>
          <w:szCs w:val="28"/>
        </w:rPr>
        <w:t xml:space="preserve">оды, этап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2022-2026 годы.</w:t>
      </w:r>
    </w:p>
    <w:p w:rsidR="002C5212" w:rsidRDefault="007107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tbl>
      <w:tblPr>
        <w:tblW w:w="108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918"/>
        <w:gridCol w:w="1134"/>
        <w:gridCol w:w="1416"/>
        <w:gridCol w:w="1135"/>
        <w:gridCol w:w="1135"/>
        <w:gridCol w:w="1132"/>
        <w:gridCol w:w="1135"/>
        <w:gridCol w:w="1133"/>
      </w:tblGrid>
      <w:tr w:rsidR="002C521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2C521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2C5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5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s16"/>
              <w:shd w:val="clear" w:color="auto" w:fill="FFFFFF"/>
              <w:spacing w:beforeAutospacing="0" w:after="0" w:afterAutospacing="0"/>
              <w:rPr>
                <w:color w:val="0D0D0D"/>
              </w:rPr>
            </w:pPr>
            <w:r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2C5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Оснащение противопожарными средствами и оборудованием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2C5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C5212" w:rsidRDefault="0071079A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>
        <w:rPr>
          <w:rFonts w:ascii="Times New Roman" w:hAnsi="Times New Roman" w:cs="Times New Roman"/>
        </w:rPr>
        <w:t>:</w:t>
      </w:r>
    </w:p>
    <w:tbl>
      <w:tblPr>
        <w:tblW w:w="111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344"/>
        <w:gridCol w:w="992"/>
        <w:gridCol w:w="1275"/>
        <w:gridCol w:w="1137"/>
        <w:gridCol w:w="1276"/>
        <w:gridCol w:w="1134"/>
        <w:gridCol w:w="1133"/>
        <w:gridCol w:w="1131"/>
      </w:tblGrid>
      <w:tr w:rsidR="002C521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2C521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2C5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5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5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2C5212" w:rsidRDefault="0071079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противопожарного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учреждений, жилого фонда,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2C5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Противопожарная опашка территории населенных пунктов Панинского сельского </w:t>
            </w:r>
            <w:r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2C5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C5212" w:rsidRDefault="002C52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212" w:rsidRDefault="0071079A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>
        <w:rPr>
          <w:rFonts w:ascii="Times New Roman" w:hAnsi="Times New Roman" w:cs="Times New Roman"/>
        </w:rPr>
        <w:t>:</w:t>
      </w:r>
    </w:p>
    <w:p w:rsidR="002C5212" w:rsidRDefault="002C5212">
      <w:pPr>
        <w:jc w:val="both"/>
        <w:rPr>
          <w:rFonts w:ascii="Times New Roman" w:hAnsi="Times New Roman" w:cs="Times New Roman"/>
        </w:rPr>
      </w:pPr>
    </w:p>
    <w:tbl>
      <w:tblPr>
        <w:tblW w:w="1409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4"/>
        <w:gridCol w:w="1067"/>
        <w:gridCol w:w="1132"/>
        <w:gridCol w:w="1136"/>
        <w:gridCol w:w="426"/>
        <w:gridCol w:w="850"/>
        <w:gridCol w:w="992"/>
        <w:gridCol w:w="850"/>
        <w:gridCol w:w="850"/>
        <w:gridCol w:w="850"/>
        <w:gridCol w:w="709"/>
        <w:gridCol w:w="1407"/>
        <w:gridCol w:w="709"/>
        <w:gridCol w:w="708"/>
      </w:tblGrid>
      <w:tr w:rsidR="002C5212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ФО по годам </w:t>
            </w: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rPr>
          <w:trHeight w:val="64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5212" w:rsidRDefault="002C5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rPr>
          <w:trHeight w:val="64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865,77411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rPr>
          <w:trHeight w:val="64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rPr>
          <w:trHeight w:val="2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2C5212" w:rsidRDefault="0071079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778,06911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768,06911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rPr>
          <w:trHeight w:val="19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2. Вовлечение населения в осуществление местного самоуправления и совершенствование навыков администрации поселения по подготовке и внедрению проектов местных инициатив с участием населения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rPr>
          <w:trHeight w:val="190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rPr>
          <w:trHeight w:val="190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rPr>
          <w:trHeight w:val="9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rPr>
          <w:trHeight w:val="98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rPr>
          <w:trHeight w:val="98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:rsidR="002C5212" w:rsidRDefault="002C5212"/>
        </w:tc>
        <w:tc>
          <w:tcPr>
            <w:tcW w:w="709" w:type="dxa"/>
          </w:tcPr>
          <w:p w:rsidR="002C5212" w:rsidRDefault="002C5212"/>
        </w:tc>
        <w:tc>
          <w:tcPr>
            <w:tcW w:w="708" w:type="dxa"/>
          </w:tcPr>
          <w:p w:rsidR="002C5212" w:rsidRDefault="002C5212"/>
        </w:tc>
      </w:tr>
      <w:tr w:rsidR="002C5212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комплексу процессных мероприятий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1362,76911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:rsidR="002C5212" w:rsidRDefault="002C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5212" w:rsidRDefault="002C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C5212" w:rsidRDefault="002C52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5212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2C52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1362,29036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285,72436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12" w:rsidRDefault="00710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:rsidR="002C5212" w:rsidRDefault="002C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5212" w:rsidRDefault="002C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C5212" w:rsidRDefault="002C52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C5212" w:rsidRDefault="002C5212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C5212" w:rsidRDefault="0071079A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областного бюджета, бюджета Панинского сельского поселения и внебюджетных средств. </w:t>
      </w:r>
      <w:r>
        <w:rPr>
          <w:rFonts w:ascii="Times New Roman" w:hAnsi="Times New Roman" w:cs="Times New Roman"/>
          <w:color w:val="0D0D0D"/>
          <w:sz w:val="28"/>
          <w:szCs w:val="28"/>
        </w:rPr>
        <w:t>Объемы финансирования программных мероприятий носят прогнозный характер и подлежат ежегодному уточнению п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ри принятии бюджета на очередной год.  </w:t>
      </w:r>
    </w:p>
    <w:sectPr w:rsidR="002C5212">
      <w:pgSz w:w="11906" w:h="16800"/>
      <w:pgMar w:top="1134" w:right="800" w:bottom="1134" w:left="11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roman"/>
    <w:pitch w:val="variable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6BB7"/>
    <w:multiLevelType w:val="multilevel"/>
    <w:tmpl w:val="39A84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7C70249"/>
    <w:multiLevelType w:val="multilevel"/>
    <w:tmpl w:val="B764EF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12"/>
    <w:rsid w:val="002C5212"/>
    <w:rsid w:val="0071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4DEB1-17DB-4EC0-87E6-761F018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 w:val="0"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Pr>
      <w:rFonts w:cs="Times New Roman"/>
      <w:b/>
      <w:bCs/>
      <w:i/>
      <w:iCs/>
      <w:color w:val="0058A9"/>
    </w:rPr>
  </w:style>
  <w:style w:type="character" w:customStyle="1" w:styleId="a8">
    <w:name w:val="Заголовок Знак"/>
    <w:basedOn w:val="a0"/>
    <w:link w:val="a9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a">
    <w:name w:val="Заголовок своего сообщения"/>
    <w:basedOn w:val="a3"/>
    <w:uiPriority w:val="99"/>
    <w:qFormat/>
    <w:rPr>
      <w:rFonts w:cs="Times New Roman"/>
      <w:b/>
      <w:bCs/>
      <w:color w:val="26282F"/>
    </w:rPr>
  </w:style>
  <w:style w:type="character" w:customStyle="1" w:styleId="ab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c">
    <w:name w:val="Найденные слова"/>
    <w:basedOn w:val="a3"/>
    <w:uiPriority w:val="99"/>
    <w:qFormat/>
    <w:rPr>
      <w:rFonts w:cs="Times New Roman"/>
      <w:b w:val="0"/>
      <w:color w:val="26282F"/>
      <w:shd w:val="clear" w:color="auto" w:fill="auto"/>
    </w:rPr>
  </w:style>
  <w:style w:type="character" w:customStyle="1" w:styleId="ad">
    <w:name w:val="Не вступил в силу"/>
    <w:basedOn w:val="a3"/>
    <w:uiPriority w:val="99"/>
    <w:qFormat/>
    <w:rPr>
      <w:rFonts w:cs="Times New Roman"/>
      <w:b w:val="0"/>
      <w:color w:val="000000"/>
      <w:shd w:val="clear" w:color="auto" w:fill="auto"/>
    </w:rPr>
  </w:style>
  <w:style w:type="character" w:customStyle="1" w:styleId="ae">
    <w:name w:val="Опечатки"/>
    <w:uiPriority w:val="99"/>
    <w:qFormat/>
    <w:rPr>
      <w:color w:val="FF0000"/>
    </w:rPr>
  </w:style>
  <w:style w:type="character" w:customStyle="1" w:styleId="af">
    <w:name w:val="Продолжение ссылки"/>
    <w:basedOn w:val="a4"/>
    <w:uiPriority w:val="99"/>
    <w:qFormat/>
    <w:rPr>
      <w:rFonts w:cs="Times New Roman"/>
      <w:b w:val="0"/>
      <w:color w:val="106BBE"/>
    </w:rPr>
  </w:style>
  <w:style w:type="character" w:customStyle="1" w:styleId="af0">
    <w:name w:val="Сравнение редакций"/>
    <w:basedOn w:val="a3"/>
    <w:uiPriority w:val="99"/>
    <w:qFormat/>
    <w:rPr>
      <w:rFonts w:cs="Times New Roman"/>
      <w:b w:val="0"/>
      <w:color w:val="26282F"/>
    </w:rPr>
  </w:style>
  <w:style w:type="character" w:customStyle="1" w:styleId="af1">
    <w:name w:val="Сравнение редакций. Добавленный фрагмент"/>
    <w:uiPriority w:val="99"/>
    <w:qFormat/>
    <w:rPr>
      <w:color w:val="000000"/>
      <w:shd w:val="clear" w:color="auto" w:fill="auto"/>
    </w:rPr>
  </w:style>
  <w:style w:type="character" w:customStyle="1" w:styleId="af2">
    <w:name w:val="Сравнение редакций. Удаленный фрагмент"/>
    <w:uiPriority w:val="99"/>
    <w:qFormat/>
    <w:rPr>
      <w:color w:val="000000"/>
      <w:shd w:val="clear" w:color="auto" w:fill="auto"/>
    </w:rPr>
  </w:style>
  <w:style w:type="character" w:customStyle="1" w:styleId="af3">
    <w:name w:val="Ссылка на утративший силу документ"/>
    <w:basedOn w:val="a4"/>
    <w:uiPriority w:val="99"/>
    <w:qFormat/>
    <w:rPr>
      <w:rFonts w:cs="Times New Roman"/>
      <w:b w:val="0"/>
      <w:color w:val="auto"/>
    </w:rPr>
  </w:style>
  <w:style w:type="character" w:customStyle="1" w:styleId="af4">
    <w:name w:val="Утратил силу"/>
    <w:basedOn w:val="a3"/>
    <w:uiPriority w:val="99"/>
    <w:qFormat/>
    <w:rPr>
      <w:rFonts w:cs="Times New Roman"/>
      <w:b w:val="0"/>
      <w:strike/>
      <w:color w:val="auto"/>
    </w:rPr>
  </w:style>
  <w:style w:type="character" w:customStyle="1" w:styleId="af5">
    <w:name w:val="Верхний колонтитул Знак"/>
    <w:basedOn w:val="a0"/>
    <w:link w:val="af6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qFormat/>
    <w:locked/>
    <w:rsid w:val="00FA446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afb">
    <w:name w:val="Hyperlink"/>
    <w:rPr>
      <w:color w:val="000080"/>
      <w:u w:val="single"/>
    </w:rPr>
  </w:style>
  <w:style w:type="paragraph" w:styleId="a9">
    <w:name w:val="Title"/>
    <w:basedOn w:val="afc"/>
    <w:next w:val="afd"/>
    <w:link w:val="a8"/>
    <w:uiPriority w:val="99"/>
    <w:qFormat/>
    <w:rPr>
      <w:b/>
      <w:bCs/>
      <w:color w:val="0058A9"/>
      <w:shd w:val="clear" w:color="auto" w:fill="ECE9D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aff1">
    <w:name w:val="Внимание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qFormat/>
  </w:style>
  <w:style w:type="paragraph" w:customStyle="1" w:styleId="aff3">
    <w:name w:val="Внимание: недобросовестность!"/>
    <w:basedOn w:val="aff1"/>
    <w:next w:val="a"/>
    <w:uiPriority w:val="99"/>
    <w:qFormat/>
  </w:style>
  <w:style w:type="paragraph" w:customStyle="1" w:styleId="aff4">
    <w:name w:val="Дочерний элемент списка"/>
    <w:basedOn w:val="a"/>
    <w:next w:val="a"/>
    <w:uiPriority w:val="99"/>
    <w:qFormat/>
    <w:rPr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qFormat/>
    <w:rPr>
      <w:rFonts w:ascii="Verdana" w:hAnsi="Verdana" w:cs="Verdana"/>
      <w:sz w:val="22"/>
      <w:szCs w:val="22"/>
    </w:rPr>
  </w:style>
  <w:style w:type="paragraph" w:customStyle="1" w:styleId="aff5">
    <w:name w:val="Заголовок группы контролов"/>
    <w:basedOn w:val="a"/>
    <w:next w:val="a"/>
    <w:uiPriority w:val="99"/>
    <w:qFormat/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qFormat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qFormat/>
    <w:rPr>
      <w:i/>
      <w:iCs/>
      <w:color w:val="000080"/>
      <w:sz w:val="22"/>
      <w:szCs w:val="22"/>
    </w:rPr>
  </w:style>
  <w:style w:type="paragraph" w:customStyle="1" w:styleId="aff8">
    <w:name w:val="Заголовок статьи"/>
    <w:basedOn w:val="a"/>
    <w:next w:val="a"/>
    <w:uiPriority w:val="99"/>
    <w:qFormat/>
    <w:pPr>
      <w:ind w:left="1612" w:hanging="892"/>
    </w:pPr>
  </w:style>
  <w:style w:type="paragraph" w:customStyle="1" w:styleId="aff9">
    <w:name w:val="Заголовок ЭР (левое окно)"/>
    <w:basedOn w:val="a"/>
    <w:next w:val="a"/>
    <w:uiPriority w:val="99"/>
    <w:qFormat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qFormat/>
    <w:pPr>
      <w:spacing w:after="0"/>
      <w:jc w:val="left"/>
    </w:pPr>
  </w:style>
  <w:style w:type="paragraph" w:customStyle="1" w:styleId="affb">
    <w:name w:val="Интерактивный заголовок"/>
    <w:basedOn w:val="a9"/>
    <w:next w:val="a"/>
    <w:uiPriority w:val="99"/>
    <w:qFormat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qFormat/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qFormat/>
    <w:pPr>
      <w:spacing w:before="180"/>
      <w:ind w:left="360" w:right="36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qFormat/>
    <w:pPr>
      <w:ind w:left="170" w:right="170"/>
    </w:pPr>
  </w:style>
  <w:style w:type="paragraph" w:customStyle="1" w:styleId="afff">
    <w:name w:val="Комментарий"/>
    <w:basedOn w:val="affe"/>
    <w:next w:val="a"/>
    <w:uiPriority w:val="99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qFormat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qFormat/>
  </w:style>
  <w:style w:type="paragraph" w:customStyle="1" w:styleId="afff2">
    <w:name w:val="Колонтитул (левый)"/>
    <w:basedOn w:val="afff1"/>
    <w:next w:val="a"/>
    <w:uiPriority w:val="99"/>
    <w:qFormat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qFormat/>
    <w:pPr>
      <w:jc w:val="right"/>
    </w:pPr>
  </w:style>
  <w:style w:type="paragraph" w:customStyle="1" w:styleId="afff4">
    <w:name w:val="Колонтитул (правый)"/>
    <w:basedOn w:val="afff3"/>
    <w:next w:val="a"/>
    <w:uiPriority w:val="99"/>
    <w:qFormat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qFormat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f1"/>
    <w:next w:val="a"/>
    <w:uiPriority w:val="99"/>
    <w:qFormat/>
  </w:style>
  <w:style w:type="paragraph" w:customStyle="1" w:styleId="afff7">
    <w:name w:val="Моноширинный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8">
    <w:name w:val="Напишите нам"/>
    <w:basedOn w:val="a"/>
    <w:next w:val="a"/>
    <w:uiPriority w:val="99"/>
    <w:qFormat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paragraph" w:customStyle="1" w:styleId="afff9">
    <w:name w:val="Необходимые документы"/>
    <w:basedOn w:val="aff1"/>
    <w:next w:val="a"/>
    <w:uiPriority w:val="99"/>
    <w:qFormat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qFormat/>
  </w:style>
  <w:style w:type="paragraph" w:customStyle="1" w:styleId="afffb">
    <w:name w:val="Таблицы (моноширинный)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qFormat/>
    <w:pPr>
      <w:ind w:left="140"/>
    </w:pPr>
  </w:style>
  <w:style w:type="paragraph" w:customStyle="1" w:styleId="afffd">
    <w:name w:val="Переменная часть"/>
    <w:basedOn w:val="afc"/>
    <w:next w:val="a"/>
    <w:uiPriority w:val="99"/>
    <w:qFormat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qFormat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qFormat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qFormat/>
    <w:pPr>
      <w:pBdr>
        <w:bottom w:val="single" w:sz="4" w:space="0" w:color="000000"/>
      </w:pBdr>
    </w:pPr>
  </w:style>
  <w:style w:type="paragraph" w:customStyle="1" w:styleId="affff1">
    <w:name w:val="Постоянная часть"/>
    <w:basedOn w:val="afc"/>
    <w:next w:val="a"/>
    <w:uiPriority w:val="99"/>
    <w:qFormat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qFormat/>
  </w:style>
  <w:style w:type="paragraph" w:customStyle="1" w:styleId="affff3">
    <w:name w:val="Пример."/>
    <w:basedOn w:val="aff1"/>
    <w:next w:val="a"/>
    <w:uiPriority w:val="99"/>
    <w:qFormat/>
  </w:style>
  <w:style w:type="paragraph" w:customStyle="1" w:styleId="affff4">
    <w:name w:val="Примечание."/>
    <w:basedOn w:val="aff1"/>
    <w:next w:val="a"/>
    <w:uiPriority w:val="99"/>
    <w:qFormat/>
  </w:style>
  <w:style w:type="paragraph" w:customStyle="1" w:styleId="affff5">
    <w:name w:val="Словарная статья"/>
    <w:basedOn w:val="a"/>
    <w:next w:val="a"/>
    <w:uiPriority w:val="99"/>
    <w:qFormat/>
    <w:pPr>
      <w:ind w:right="118"/>
    </w:pPr>
  </w:style>
  <w:style w:type="paragraph" w:customStyle="1" w:styleId="affff6">
    <w:name w:val="Ссылка на официальную публикацию"/>
    <w:basedOn w:val="a"/>
    <w:next w:val="a"/>
    <w:uiPriority w:val="99"/>
    <w:qFormat/>
  </w:style>
  <w:style w:type="paragraph" w:customStyle="1" w:styleId="affff7">
    <w:name w:val="Текст в таблице"/>
    <w:basedOn w:val="afffa"/>
    <w:next w:val="a"/>
    <w:uiPriority w:val="99"/>
    <w:qFormat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qFormat/>
    <w:pPr>
      <w:spacing w:before="200"/>
    </w:pPr>
    <w:rPr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qFormat/>
    <w:rPr>
      <w:color w:val="463F31"/>
      <w:shd w:val="clear" w:color="auto" w:fill="FFFFA6"/>
    </w:rPr>
  </w:style>
  <w:style w:type="paragraph" w:customStyle="1" w:styleId="affffa">
    <w:name w:val="Формула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b">
    <w:name w:val="Центрированный (таблица)"/>
    <w:basedOn w:val="afffa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</w:pPr>
  </w:style>
  <w:style w:type="paragraph" w:customStyle="1" w:styleId="ConsPlusCell">
    <w:name w:val="ConsPlusCell"/>
    <w:qFormat/>
    <w:rsid w:val="00B638DB"/>
    <w:pPr>
      <w:widowControl w:val="0"/>
    </w:pPr>
    <w:rPr>
      <w:rFonts w:ascii="Arial" w:hAnsi="Arial" w:cs="Arial"/>
      <w:sz w:val="20"/>
      <w:szCs w:val="20"/>
    </w:rPr>
  </w:style>
  <w:style w:type="paragraph" w:customStyle="1" w:styleId="affffc">
    <w:name w:val="Знак"/>
    <w:basedOn w:val="a"/>
    <w:qFormat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qFormat/>
    <w:rsid w:val="00090FFC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affffd">
    <w:name w:val="Колонтитул"/>
    <w:basedOn w:val="a"/>
    <w:qFormat/>
  </w:style>
  <w:style w:type="paragraph" w:styleId="af6">
    <w:name w:val="header"/>
    <w:basedOn w:val="a"/>
    <w:link w:val="af5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af7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a">
    <w:name w:val="Balloon Text"/>
    <w:basedOn w:val="a"/>
    <w:link w:val="af9"/>
    <w:uiPriority w:val="99"/>
    <w:semiHidden/>
    <w:unhideWhenUsed/>
    <w:qFormat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0">
    <w:name w:val="ConsPlusNormal"/>
    <w:link w:val="ConsPlusNormal"/>
    <w:qFormat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qFormat/>
    <w:rsid w:val="005F66BC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qFormat/>
    <w:rsid w:val="009F0FC7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afffff">
    <w:name w:val="Содержимое таблицы"/>
    <w:basedOn w:val="a"/>
    <w:qFormat/>
    <w:pPr>
      <w:widowControl w:val="0"/>
      <w:suppressLineNumbers/>
    </w:p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8430-211C-4DEB-ACE0-3EC71806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dc:description>Документ экспортирован из системы ГАРАНТ</dc:description>
  <cp:lastModifiedBy>Елена Полулященко</cp:lastModifiedBy>
  <cp:revision>2</cp:revision>
  <cp:lastPrinted>2023-11-29T12:34:00Z</cp:lastPrinted>
  <dcterms:created xsi:type="dcterms:W3CDTF">2023-12-11T06:14:00Z</dcterms:created>
  <dcterms:modified xsi:type="dcterms:W3CDTF">2023-12-11T06:14:00Z</dcterms:modified>
  <dc:language>ru-RU</dc:language>
</cp:coreProperties>
</file>