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7914" w14:textId="77777777" w:rsidR="008D2E97" w:rsidRDefault="00AE4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– ПАНИНСКОЕ СЕЛЬСКОЕ ПОСЕЛЕНИЕ СПАССКОГО МУНИЦИПАЛЬНОГО РАЙОНА РЯЗАНСКОЙ ОБЛАСТИ</w:t>
      </w:r>
    </w:p>
    <w:p w14:paraId="437CB7ED" w14:textId="77777777" w:rsidR="008D2E97" w:rsidRDefault="00AE4AD0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ПОСТАНОВЛЕНИЕ</w:t>
      </w:r>
    </w:p>
    <w:p w14:paraId="22A8D9C3" w14:textId="77777777" w:rsidR="008D2E97" w:rsidRDefault="00AE4AD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28 декабря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2023 года                                                             №254</w:t>
      </w:r>
    </w:p>
    <w:p w14:paraId="42B6DF70" w14:textId="77777777" w:rsidR="008D2E97" w:rsidRDefault="00AE4AD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№131 от 09.10.2019 года «Об утверждении муниципальной программы «Обеспечение пожарной безопасности на территории муниципального образования –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анинское сельское поселение Спасского муниципального района Рязанской области» </w:t>
      </w:r>
      <w:r>
        <w:rPr>
          <w:rFonts w:ascii="Times New Roman" w:hAnsi="Times New Roman" w:cs="Times New Roman"/>
          <w:b/>
          <w:sz w:val="28"/>
          <w:szCs w:val="28"/>
        </w:rPr>
        <w:t>(в редакции от 11.02.2020 г. №28, от 19.10.2020 г. №189, от 06.11.2020 г. №205, от 03.12.2020 г. №220, от 22.10.2021 г. №201, от 30.12.2021 г. №261, от 25.01.2022 г. №16, от 04.</w:t>
      </w:r>
      <w:r>
        <w:rPr>
          <w:rFonts w:ascii="Times New Roman" w:hAnsi="Times New Roman" w:cs="Times New Roman"/>
          <w:b/>
          <w:sz w:val="28"/>
          <w:szCs w:val="28"/>
        </w:rPr>
        <w:t>05.2022 г. №89, от 15.08.2022 г. №153, от 17.10.2022 г. №205; от 19.12.2022 г. № 255, от 07.03.2023 г. №41, от 12.10.2023 г. №183, от 11.12.2023 г. №244)</w:t>
      </w:r>
    </w:p>
    <w:p w14:paraId="7CA69E1B" w14:textId="77777777" w:rsidR="008D2E97" w:rsidRDefault="00AE4A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постановления администрации муниципального образования -  Панинское сельское поселен</w:t>
      </w:r>
      <w:r>
        <w:rPr>
          <w:rFonts w:ascii="Times New Roman" w:hAnsi="Times New Roman" w:cs="Times New Roman"/>
          <w:sz w:val="28"/>
          <w:szCs w:val="28"/>
        </w:rPr>
        <w:t>ие Спасского муниципального района Рязанской области «О внесении изменений в постановление администрации муниципального образования - Панинское сельское поселение Спасского муниципального района Рязанской области № 131 от 09.10.2019 года «Об утверждении му</w:t>
      </w:r>
      <w:r>
        <w:rPr>
          <w:rFonts w:ascii="Times New Roman" w:hAnsi="Times New Roman" w:cs="Times New Roman"/>
          <w:sz w:val="28"/>
          <w:szCs w:val="28"/>
        </w:rPr>
        <w:t>ниципальной программы «Обеспечение пожарной безопасности на территории муниципального образования - Панинское сельское поселение Спасского муниципального района Рязанской области»» администрация муниципального образования -  Панинское сельское поселение Сп</w:t>
      </w:r>
      <w:r>
        <w:rPr>
          <w:rFonts w:ascii="Times New Roman" w:hAnsi="Times New Roman" w:cs="Times New Roman"/>
          <w:sz w:val="28"/>
          <w:szCs w:val="28"/>
        </w:rPr>
        <w:t>асского муниципального района Рязанской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0C6A85" w14:textId="77777777" w:rsidR="008D2E97" w:rsidRDefault="00AE4AD0">
      <w:pPr>
        <w:pStyle w:val="affffe"/>
        <w:widowControl w:val="0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от 09.10.2019 года №131 «Об утверждении муниципальной программы «Обеспечение пожарной безопасности на территории муниципального образования - Панинское сельское поселение</w:t>
      </w:r>
      <w:r>
        <w:rPr>
          <w:sz w:val="28"/>
          <w:szCs w:val="28"/>
        </w:rPr>
        <w:t xml:space="preserve"> Спасского муниципального района Рязанской области»» изменения и изложить в редакции согласно приложению №1.</w:t>
      </w:r>
    </w:p>
    <w:p w14:paraId="3A5F3BC5" w14:textId="77777777" w:rsidR="008D2E97" w:rsidRDefault="00AE4AD0">
      <w:pPr>
        <w:pStyle w:val="affffe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средстве массовой информации «Информационный бюллетень муниципального образования- Панинское сельское поселе</w:t>
      </w:r>
      <w:r>
        <w:rPr>
          <w:sz w:val="28"/>
          <w:szCs w:val="28"/>
        </w:rPr>
        <w:t>ние Спасского муниципального района Рязанской области»</w:t>
      </w:r>
    </w:p>
    <w:p w14:paraId="7284CB08" w14:textId="77777777" w:rsidR="008D2E97" w:rsidRDefault="00AE4AD0">
      <w:pPr>
        <w:pStyle w:val="affffe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6B6DE345" w14:textId="77777777" w:rsidR="008D2E97" w:rsidRDefault="00AE4AD0">
      <w:pPr>
        <w:pStyle w:val="affffe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опубликования.</w:t>
      </w:r>
    </w:p>
    <w:p w14:paraId="71B4C786" w14:textId="77777777" w:rsidR="008D2E97" w:rsidRDefault="00AE4A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14:paraId="3F574A74" w14:textId="77777777" w:rsidR="008D2E97" w:rsidRDefault="00AE4A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Панинское сельское поселение</w:t>
      </w:r>
    </w:p>
    <w:p w14:paraId="12D017D7" w14:textId="77777777" w:rsidR="008D2E97" w:rsidRDefault="00AE4A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пасского муниципального района </w:t>
      </w:r>
    </w:p>
    <w:p w14:paraId="542F4276" w14:textId="77777777" w:rsidR="008D2E97" w:rsidRDefault="00AE4A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Чернецова</w:t>
      </w:r>
      <w:proofErr w:type="spellEnd"/>
    </w:p>
    <w:p w14:paraId="34157AEA" w14:textId="77777777" w:rsidR="008D2E97" w:rsidRDefault="00AE4AD0">
      <w:pPr>
        <w:spacing w:after="0" w:line="240" w:lineRule="atLeast"/>
        <w:ind w:firstLine="69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lastRenderedPageBreak/>
        <w:t xml:space="preserve">Приложение №1 </w:t>
      </w:r>
    </w:p>
    <w:p w14:paraId="371938E0" w14:textId="77777777" w:rsidR="008D2E97" w:rsidRDefault="00AE4AD0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к </w:t>
      </w:r>
      <w:hyperlink w:anchor="sub_0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постановлению</w:t>
        </w:r>
      </w:hyperlink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администрации</w:t>
      </w:r>
    </w:p>
    <w:p w14:paraId="5DA7C95B" w14:textId="77777777" w:rsidR="008D2E97" w:rsidRDefault="00AE4AD0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муниципального образования – </w:t>
      </w:r>
    </w:p>
    <w:p w14:paraId="08E49C0D" w14:textId="77777777" w:rsidR="008D2E97" w:rsidRDefault="00AE4AD0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Панинское сельское поселение</w:t>
      </w:r>
    </w:p>
    <w:p w14:paraId="45435918" w14:textId="77777777" w:rsidR="008D2E97" w:rsidRDefault="00AE4AD0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Спасского муниципального района</w:t>
      </w:r>
    </w:p>
    <w:p w14:paraId="43BDB44D" w14:textId="77777777" w:rsidR="008D2E97" w:rsidRDefault="00AE4AD0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Рязанской области</w:t>
      </w:r>
    </w:p>
    <w:p w14:paraId="5FBACBDB" w14:textId="77777777" w:rsidR="008D2E97" w:rsidRDefault="00AE4AD0">
      <w:pPr>
        <w:spacing w:after="0" w:line="240" w:lineRule="atLeast"/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от 28.12.2023 г. №254     </w:t>
      </w:r>
    </w:p>
    <w:p w14:paraId="1C2B8141" w14:textId="77777777" w:rsidR="008D2E97" w:rsidRDefault="008D2E97">
      <w:pPr>
        <w:spacing w:after="0" w:line="240" w:lineRule="atLeast"/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14:paraId="4C0A5548" w14:textId="77777777" w:rsidR="008D2E97" w:rsidRDefault="00AE4AD0">
      <w:pPr>
        <w:spacing w:after="0" w:line="240" w:lineRule="atLeast"/>
        <w:ind w:firstLine="697"/>
        <w:jc w:val="right"/>
        <w:rPr>
          <w:rStyle w:val="a3"/>
          <w:bCs/>
          <w:color w:val="000000" w:themeColor="text1"/>
        </w:rPr>
      </w:pPr>
      <w:bookmarkStart w:id="0" w:name="sub_3"/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</w:t>
      </w:r>
      <w:bookmarkEnd w:id="0"/>
    </w:p>
    <w:p w14:paraId="43768D9D" w14:textId="77777777" w:rsidR="008D2E97" w:rsidRDefault="00AE4AD0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Приложение №2 </w:t>
      </w:r>
    </w:p>
    <w:p w14:paraId="36238D70" w14:textId="77777777" w:rsidR="008D2E97" w:rsidRDefault="00AE4AD0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к постановлению администрации </w:t>
      </w:r>
    </w:p>
    <w:p w14:paraId="0CF5CD85" w14:textId="77777777" w:rsidR="008D2E97" w:rsidRDefault="00AE4AD0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муниципального образования –</w:t>
      </w:r>
    </w:p>
    <w:p w14:paraId="4CDA13E6" w14:textId="77777777" w:rsidR="008D2E97" w:rsidRDefault="00AE4AD0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Панинское сельское </w:t>
      </w: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поселение</w:t>
      </w:r>
    </w:p>
    <w:p w14:paraId="653A3B50" w14:textId="77777777" w:rsidR="008D2E97" w:rsidRDefault="00AE4AD0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Спасского муниципального района</w:t>
      </w:r>
    </w:p>
    <w:p w14:paraId="06026753" w14:textId="77777777" w:rsidR="008D2E97" w:rsidRDefault="00AE4AD0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Рязанской области</w:t>
      </w:r>
    </w:p>
    <w:p w14:paraId="254286EA" w14:textId="77777777" w:rsidR="008D2E97" w:rsidRDefault="00AE4AD0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от 09.10.2019 г. №131 </w:t>
      </w:r>
    </w:p>
    <w:p w14:paraId="043E757C" w14:textId="77777777" w:rsidR="008D2E97" w:rsidRDefault="00AE4AD0">
      <w:pPr>
        <w:rPr>
          <w:rFonts w:ascii="Times New Roman" w:hAnsi="Times New Roman" w:cs="Times New Roman"/>
          <w:sz w:val="20"/>
          <w:szCs w:val="20"/>
        </w:rPr>
      </w:pPr>
      <w:bookmarkStart w:id="1" w:name="Par33"/>
      <w:bookmarkEnd w:id="1"/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B2DCB8B" w14:textId="77777777" w:rsidR="008D2E97" w:rsidRDefault="00AE4AD0">
      <w:pPr>
        <w:widowControl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Паспорт муниципальной программы муниципального образован</w:t>
      </w:r>
      <w:r>
        <w:rPr>
          <w:rFonts w:ascii="Times New Roman" w:hAnsi="Times New Roman" w:cs="Times New Roman"/>
          <w:b/>
          <w:sz w:val="28"/>
          <w:szCs w:val="28"/>
        </w:rPr>
        <w:t>ия – Панинское сельское поселение Спасского муниципального района Рязанской области</w:t>
      </w:r>
    </w:p>
    <w:tbl>
      <w:tblPr>
        <w:tblW w:w="1024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2"/>
        <w:gridCol w:w="7777"/>
      </w:tblGrid>
      <w:tr w:rsidR="008D2E97" w14:paraId="6E04308F" w14:textId="77777777">
        <w:trPr>
          <w:trHeight w:val="800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687DC" w14:textId="77777777" w:rsidR="008D2E97" w:rsidRDefault="00AE4AD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6E035" w14:textId="77777777" w:rsidR="008D2E97" w:rsidRDefault="00AE4AD0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Муниципальная программа «Обеспечение пожарной безопасности на территории муниципального образования — Панинское сельское </w:t>
            </w:r>
            <w:r>
              <w:rPr>
                <w:rFonts w:ascii="Times New Roman" w:hAnsi="Times New Roman" w:cs="Times New Roman"/>
              </w:rPr>
              <w:t>поселение Спасского муниципального района Рязанской области» (далее - Программа).</w:t>
            </w:r>
          </w:p>
        </w:tc>
      </w:tr>
      <w:tr w:rsidR="008D2E97" w14:paraId="537A91BE" w14:textId="7777777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7DFF3" w14:textId="77777777" w:rsidR="008D2E97" w:rsidRDefault="00AE4AD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74CCF" w14:textId="77777777" w:rsidR="008D2E97" w:rsidRDefault="00AE4AD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Администрация муниципального образования - Панинское сельское поселение Спасского муниципального района Рязанской области</w:t>
            </w:r>
          </w:p>
        </w:tc>
      </w:tr>
      <w:tr w:rsidR="008D2E97" w14:paraId="7042603B" w14:textId="7777777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5F91F" w14:textId="77777777" w:rsidR="008D2E97" w:rsidRDefault="00AE4AD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 (далее ГРБС)</w:t>
            </w:r>
          </w:p>
        </w:tc>
        <w:tc>
          <w:tcPr>
            <w:tcW w:w="7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2DE98" w14:textId="77777777" w:rsidR="008D2E97" w:rsidRDefault="00AE4AD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Администрация муниципального образования - Панинское сельское поселение Спасского муниципального района Рязанской области</w:t>
            </w:r>
          </w:p>
        </w:tc>
      </w:tr>
      <w:tr w:rsidR="008D2E97" w14:paraId="68885AC3" w14:textId="7777777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2B0AB" w14:textId="77777777" w:rsidR="008D2E97" w:rsidRDefault="00AE4AD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06610" w14:textId="77777777" w:rsidR="008D2E97" w:rsidRDefault="00AE4AD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муниципального образования -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нинского сельское поселение Спасского муниципального района Рязанской области</w:t>
            </w:r>
          </w:p>
        </w:tc>
      </w:tr>
      <w:tr w:rsidR="008D2E97" w14:paraId="0DC5BF05" w14:textId="7777777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EDADB" w14:textId="77777777" w:rsidR="008D2E97" w:rsidRDefault="00AE4AD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EF29B" w14:textId="77777777" w:rsidR="008D2E97" w:rsidRDefault="00AE4AD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2020-2026 годы</w:t>
            </w:r>
          </w:p>
          <w:p w14:paraId="4FDDDF20" w14:textId="77777777" w:rsidR="008D2E97" w:rsidRDefault="00AE4AD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2022-2026 годы</w:t>
            </w:r>
          </w:p>
        </w:tc>
      </w:tr>
      <w:tr w:rsidR="008D2E97" w14:paraId="79BBCDCA" w14:textId="77777777">
        <w:trPr>
          <w:trHeight w:val="7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DE7F9" w14:textId="77777777" w:rsidR="008D2E97" w:rsidRDefault="00AE4AD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7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92E66" w14:textId="77777777" w:rsidR="008D2E97" w:rsidRDefault="00AE4AD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14:paraId="5575CB1B" w14:textId="77777777" w:rsidR="008D2E97" w:rsidRDefault="00AE4AD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противопожарной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обстановки на территории муниципального образования - Панинское сельское поселение Спасского муниципального района Рязанской области;</w:t>
            </w:r>
          </w:p>
          <w:p w14:paraId="22FDB2A9" w14:textId="77777777" w:rsidR="008D2E97" w:rsidRDefault="00AE4AD0">
            <w:pPr>
              <w:pStyle w:val="ConsPlusCell"/>
              <w:snapToGrid w:val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жизни людей, материальных ценностей и природных ресурсов.</w:t>
            </w:r>
          </w:p>
        </w:tc>
      </w:tr>
      <w:tr w:rsidR="008D2E97" w14:paraId="0DE3D63A" w14:textId="77777777">
        <w:trPr>
          <w:trHeight w:val="7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2BAC4" w14:textId="77777777" w:rsidR="008D2E97" w:rsidRDefault="00AE4AD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</w:p>
        </w:tc>
        <w:tc>
          <w:tcPr>
            <w:tcW w:w="7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3B8C3" w14:textId="77777777" w:rsidR="008D2E97" w:rsidRDefault="008D2E9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E97" w14:paraId="3C0139A5" w14:textId="77777777">
        <w:trPr>
          <w:trHeight w:val="841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E2A30" w14:textId="77777777" w:rsidR="008D2E97" w:rsidRDefault="00AE4AD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ведомственных проектов, реализуемых в рамках Программы</w:t>
            </w:r>
          </w:p>
        </w:tc>
        <w:tc>
          <w:tcPr>
            <w:tcW w:w="7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55957" w14:textId="77777777" w:rsidR="008D2E97" w:rsidRDefault="008D2E9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E97" w14:paraId="63F1B3FD" w14:textId="77777777">
        <w:trPr>
          <w:trHeight w:val="2241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D3D05" w14:textId="77777777" w:rsidR="008D2E97" w:rsidRDefault="00AE4AD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(далее-ФО) Программы</w:t>
            </w:r>
          </w:p>
        </w:tc>
        <w:tc>
          <w:tcPr>
            <w:tcW w:w="7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AA6A3" w14:textId="77777777" w:rsidR="008D2E97" w:rsidRDefault="00AE4A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Общий объем финансирования на реализацию Программы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составляет 1 362,76911 тыс. рублей, </w:t>
            </w:r>
            <w:r>
              <w:rPr>
                <w:rFonts w:ascii="Times New Roman" w:hAnsi="Times New Roman" w:cs="Times New Roman"/>
              </w:rPr>
              <w:t>в том числе по годам:</w:t>
            </w:r>
          </w:p>
          <w:p w14:paraId="09076913" w14:textId="77777777" w:rsidR="008D2E97" w:rsidRDefault="00AE4A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643,16600 тыс. руб.;</w:t>
            </w:r>
          </w:p>
          <w:p w14:paraId="7C56B7AB" w14:textId="77777777" w:rsidR="008D2E97" w:rsidRDefault="00AE4A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– </w:t>
            </w:r>
            <w:r>
              <w:rPr>
                <w:rFonts w:ascii="Times New Roman" w:hAnsi="Times New Roman" w:cs="Times New Roman"/>
              </w:rPr>
              <w:t>286,20311 тыс. руб.;</w:t>
            </w:r>
          </w:p>
          <w:p w14:paraId="25D11D0C" w14:textId="77777777" w:rsidR="008D2E97" w:rsidRDefault="00AE4A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176,70000 тыс. руб.;</w:t>
            </w:r>
          </w:p>
          <w:p w14:paraId="62542DFF" w14:textId="77777777" w:rsidR="008D2E97" w:rsidRDefault="00AE4A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176,70000 тыс. руб.;</w:t>
            </w:r>
          </w:p>
          <w:p w14:paraId="52758B45" w14:textId="77777777" w:rsidR="008D2E97" w:rsidRDefault="00AE4A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80,00000 тыс. руб.</w:t>
            </w:r>
          </w:p>
          <w:p w14:paraId="026CA4AC" w14:textId="77777777" w:rsidR="008D2E97" w:rsidRDefault="00AE4A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мероприятий Программы осуществляется за счет следующих источников:</w:t>
            </w:r>
          </w:p>
          <w:p w14:paraId="1CF5FC5B" w14:textId="77777777" w:rsidR="008D2E97" w:rsidRDefault="00AE4A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бюджет – 409,290 тыс. руб., в том числе по </w:t>
            </w:r>
            <w:r>
              <w:rPr>
                <w:rFonts w:ascii="Times New Roman" w:hAnsi="Times New Roman" w:cs="Times New Roman"/>
              </w:rPr>
              <w:t>годам:</w:t>
            </w:r>
          </w:p>
          <w:p w14:paraId="23DEE66F" w14:textId="77777777" w:rsidR="008D2E97" w:rsidRDefault="00AE4A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409,290 тыс. руб.;</w:t>
            </w:r>
          </w:p>
          <w:p w14:paraId="393B03B8" w14:textId="77777777" w:rsidR="008D2E97" w:rsidRDefault="00AE4A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0,000 тыс. руб.;</w:t>
            </w:r>
          </w:p>
          <w:p w14:paraId="280A8A0E" w14:textId="77777777" w:rsidR="008D2E97" w:rsidRDefault="00AE4A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0,000 тыс. руб.;</w:t>
            </w:r>
          </w:p>
          <w:p w14:paraId="375EF741" w14:textId="77777777" w:rsidR="008D2E97" w:rsidRDefault="00AE4A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0,000 тыс. руб.;</w:t>
            </w:r>
          </w:p>
          <w:p w14:paraId="51404CFB" w14:textId="77777777" w:rsidR="008D2E97" w:rsidRDefault="00AE4A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0,000 тыс. руб.</w:t>
            </w:r>
          </w:p>
          <w:p w14:paraId="2AD62741" w14:textId="77777777" w:rsidR="008D2E97" w:rsidRDefault="00AE4A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 – 865,77411 тыс. рублей, в том числе по годам:</w:t>
            </w:r>
          </w:p>
          <w:p w14:paraId="74ACBBEE" w14:textId="77777777" w:rsidR="008D2E97" w:rsidRDefault="00AE4A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14</w:t>
            </w:r>
            <w:r>
              <w:rPr>
                <w:rFonts w:ascii="Times New Roman" w:hAnsi="Times New Roman" w:cs="Times New Roman"/>
              </w:rPr>
              <w:t>6,171 тыс. руб.;</w:t>
            </w:r>
          </w:p>
          <w:p w14:paraId="21B29911" w14:textId="77777777" w:rsidR="008D2E97" w:rsidRDefault="00AE4A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286,20311 тыс. руб.;</w:t>
            </w:r>
          </w:p>
          <w:p w14:paraId="5BA6E18A" w14:textId="77777777" w:rsidR="008D2E97" w:rsidRDefault="00AE4A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176,700 тыс. руб.;</w:t>
            </w:r>
          </w:p>
          <w:p w14:paraId="2C274619" w14:textId="77777777" w:rsidR="008D2E97" w:rsidRDefault="00AE4A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176,700 тыс. руб.;</w:t>
            </w:r>
          </w:p>
          <w:p w14:paraId="79B8F430" w14:textId="77777777" w:rsidR="008D2E97" w:rsidRDefault="00AE4A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80,000 тыс. руб.</w:t>
            </w:r>
          </w:p>
          <w:p w14:paraId="477CBDBD" w14:textId="77777777" w:rsidR="008D2E97" w:rsidRDefault="00AE4A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 – 87,705 тыс. рублей, в том числе по годам:</w:t>
            </w:r>
          </w:p>
          <w:p w14:paraId="1787CF82" w14:textId="77777777" w:rsidR="008D2E97" w:rsidRDefault="00AE4A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87,705 тыс. руб.;</w:t>
            </w:r>
          </w:p>
          <w:p w14:paraId="50306B84" w14:textId="77777777" w:rsidR="008D2E97" w:rsidRDefault="00AE4A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0,000 тыс. ру</w:t>
            </w:r>
            <w:r>
              <w:rPr>
                <w:rFonts w:ascii="Times New Roman" w:hAnsi="Times New Roman" w:cs="Times New Roman"/>
              </w:rPr>
              <w:t>б.;</w:t>
            </w:r>
          </w:p>
          <w:p w14:paraId="6C99971E" w14:textId="77777777" w:rsidR="008D2E97" w:rsidRDefault="00AE4A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0,000 тыс. руб.;</w:t>
            </w:r>
          </w:p>
          <w:p w14:paraId="5B4756E1" w14:textId="77777777" w:rsidR="008D2E97" w:rsidRDefault="00AE4A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0,000 тыс. руб.;</w:t>
            </w:r>
          </w:p>
          <w:p w14:paraId="5ADCCEAD" w14:textId="77777777" w:rsidR="008D2E97" w:rsidRDefault="00AE4A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0,000 тыс. руб.</w:t>
            </w:r>
          </w:p>
        </w:tc>
      </w:tr>
    </w:tbl>
    <w:p w14:paraId="4A92D564" w14:textId="77777777" w:rsidR="008D2E97" w:rsidRDefault="008D2E97">
      <w:pPr>
        <w:widowControl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44"/>
      <w:bookmarkEnd w:id="2"/>
    </w:p>
    <w:p w14:paraId="7E11270E" w14:textId="77777777" w:rsidR="008D2E97" w:rsidRDefault="00AE4AD0">
      <w:pPr>
        <w:widowControl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Характеристика сферы реализации Программы</w:t>
      </w:r>
    </w:p>
    <w:p w14:paraId="73143A18" w14:textId="77777777" w:rsidR="008D2E97" w:rsidRDefault="00AE4A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</w:t>
      </w:r>
      <w:r>
        <w:rPr>
          <w:rFonts w:ascii="Times New Roman" w:hAnsi="Times New Roman" w:cs="Times New Roman"/>
          <w:color w:val="000000"/>
          <w:sz w:val="28"/>
          <w:szCs w:val="28"/>
        </w:rPr>
        <w:t>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Панинского сельского поселения ведется определенная работа по предупреждению пожаров:</w:t>
      </w:r>
    </w:p>
    <w:p w14:paraId="6A05AE37" w14:textId="77777777" w:rsidR="008D2E97" w:rsidRDefault="00AE4A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-проводит</w:t>
      </w:r>
      <w:r>
        <w:rPr>
          <w:rFonts w:ascii="Times New Roman" w:hAnsi="Times New Roman" w:cs="Times New Roman"/>
          <w:color w:val="000000"/>
          <w:sz w:val="28"/>
          <w:szCs w:val="28"/>
        </w:rPr>
        <w:t>ся корректировка нормативных документов, руководящих и планирующих документов по вопросам обеспечения пожарной безопасности;</w:t>
      </w:r>
    </w:p>
    <w:p w14:paraId="76F96BCA" w14:textId="77777777" w:rsidR="008D2E97" w:rsidRDefault="00AE4A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-проводятся совещания с руководителями объектов и ответственными за пожарную безопасность по вопросам обеспечения пожарной безопасн</w:t>
      </w:r>
      <w:r>
        <w:rPr>
          <w:rFonts w:ascii="Times New Roman" w:hAnsi="Times New Roman" w:cs="Times New Roman"/>
          <w:color w:val="000000"/>
          <w:sz w:val="28"/>
          <w:szCs w:val="28"/>
        </w:rPr>
        <w:t>ости;</w:t>
      </w:r>
    </w:p>
    <w:p w14:paraId="59A90F3B" w14:textId="77777777" w:rsidR="008D2E97" w:rsidRDefault="00AE4A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14:paraId="45BA252C" w14:textId="77777777" w:rsidR="008D2E97" w:rsidRDefault="00AE4A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</w:t>
      </w:r>
      <w:r>
        <w:rPr>
          <w:rFonts w:ascii="Times New Roman" w:hAnsi="Times New Roman" w:cs="Times New Roman"/>
          <w:color w:val="000000"/>
          <w:sz w:val="28"/>
          <w:szCs w:val="28"/>
        </w:rPr>
        <w:t>ма мер по противопожарной пропаганде и обучению мерам пожарной безопасности недостаточна.</w:t>
      </w:r>
    </w:p>
    <w:p w14:paraId="1130E18E" w14:textId="77777777" w:rsidR="008D2E97" w:rsidRDefault="00AE4AD0">
      <w:pPr>
        <w:pStyle w:val="s1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- Панинское сельское поселение Спасского муниципального района Рязанской области в своем составе имеет населенные пункты, нах</w:t>
      </w:r>
      <w:r>
        <w:rPr>
          <w:sz w:val="28"/>
          <w:szCs w:val="28"/>
        </w:rPr>
        <w:t xml:space="preserve">одящиеся в зоне, окруженной лесными массивами, что создает высокую пожароопасную ситуацию при возникновении лесных пожаров. А также пожары возникают из-за несоблюдения правил пожарной безопасности жителями. Наиболее пристальное внимание по противопожарным </w:t>
      </w:r>
      <w:r>
        <w:rPr>
          <w:sz w:val="28"/>
          <w:szCs w:val="28"/>
        </w:rPr>
        <w:t xml:space="preserve">мероприятиям необходимо уделять социально-значимым объектам: школа, фельдшерско-акушерские пункты, Дома культуры, библиотеки. </w:t>
      </w:r>
    </w:p>
    <w:p w14:paraId="1B49AC86" w14:textId="77777777" w:rsidR="008D2E97" w:rsidRDefault="00AE4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программный подход позволит решить задачи по обеспечению пожарной безопасности, снизить количество пожаров, материальный </w:t>
      </w:r>
      <w:r>
        <w:rPr>
          <w:rFonts w:ascii="Times New Roman" w:hAnsi="Times New Roman" w:cs="Times New Roman"/>
          <w:sz w:val="28"/>
          <w:szCs w:val="28"/>
        </w:rPr>
        <w:t>ущерб от пожаров.</w:t>
      </w:r>
    </w:p>
    <w:p w14:paraId="746C6366" w14:textId="77777777" w:rsidR="008D2E97" w:rsidRDefault="00AE4AD0">
      <w:pPr>
        <w:widowControl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Финансовое обеспечение Программы</w:t>
      </w:r>
    </w:p>
    <w:tbl>
      <w:tblPr>
        <w:tblW w:w="104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1350"/>
        <w:gridCol w:w="1702"/>
        <w:gridCol w:w="992"/>
        <w:gridCol w:w="1133"/>
        <w:gridCol w:w="1276"/>
        <w:gridCol w:w="1139"/>
        <w:gridCol w:w="1129"/>
        <w:gridCol w:w="1134"/>
      </w:tblGrid>
      <w:tr w:rsidR="008D2E97" w14:paraId="3F8EC206" w14:textId="77777777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E2E45" w14:textId="77777777" w:rsidR="008D2E97" w:rsidRDefault="00AE4A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NN</w:t>
            </w:r>
          </w:p>
          <w:p w14:paraId="6FB214C2" w14:textId="77777777" w:rsidR="008D2E97" w:rsidRDefault="00AE4A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354E2" w14:textId="77777777" w:rsidR="008D2E97" w:rsidRDefault="00AE4A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C2610" w14:textId="77777777" w:rsidR="008D2E97" w:rsidRDefault="00AE4A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ФО</w:t>
            </w:r>
          </w:p>
        </w:tc>
        <w:tc>
          <w:tcPr>
            <w:tcW w:w="6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D03FD" w14:textId="77777777" w:rsidR="008D2E97" w:rsidRDefault="00AE4A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ФО по годам (тыс. руб.)</w:t>
            </w:r>
          </w:p>
        </w:tc>
      </w:tr>
      <w:tr w:rsidR="008D2E97" w14:paraId="2BB857C6" w14:textId="77777777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6341A" w14:textId="77777777" w:rsidR="008D2E97" w:rsidRDefault="008D2E9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9A4B6" w14:textId="77777777" w:rsidR="008D2E97" w:rsidRDefault="008D2E9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096BC" w14:textId="77777777" w:rsidR="008D2E97" w:rsidRDefault="008D2E9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3821D" w14:textId="77777777" w:rsidR="008D2E97" w:rsidRDefault="00AE4A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37EE2" w14:textId="77777777" w:rsidR="008D2E97" w:rsidRDefault="00AE4A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7709A" w14:textId="77777777" w:rsidR="008D2E97" w:rsidRDefault="00AE4A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7AF3F" w14:textId="77777777" w:rsidR="008D2E97" w:rsidRDefault="00AE4A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BB8F" w14:textId="77777777" w:rsidR="008D2E97" w:rsidRDefault="00AE4A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3536" w14:textId="77777777" w:rsidR="008D2E97" w:rsidRDefault="00AE4A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8D2E97" w14:paraId="214BFD5C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C03D8" w14:textId="77777777" w:rsidR="008D2E97" w:rsidRDefault="00AE4A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C6929" w14:textId="77777777" w:rsidR="008D2E97" w:rsidRDefault="00AE4A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B0EC2" w14:textId="77777777" w:rsidR="008D2E97" w:rsidRDefault="00AE4A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1D92E" w14:textId="77777777" w:rsidR="008D2E97" w:rsidRDefault="00AE4A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59618" w14:textId="77777777" w:rsidR="008D2E97" w:rsidRDefault="00AE4A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C157F" w14:textId="77777777" w:rsidR="008D2E97" w:rsidRDefault="00AE4A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18FDD" w14:textId="77777777" w:rsidR="008D2E97" w:rsidRDefault="00AE4A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EC40" w14:textId="77777777" w:rsidR="008D2E97" w:rsidRDefault="00AE4A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1A5B" w14:textId="77777777" w:rsidR="008D2E97" w:rsidRDefault="00AE4A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D2E97" w14:paraId="0FBE9305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38643" w14:textId="77777777" w:rsidR="008D2E97" w:rsidRDefault="00AE4A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2C25B" w14:textId="77777777" w:rsidR="008D2E97" w:rsidRDefault="00AE4AD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ведомственным проектам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70D5F" w14:textId="77777777" w:rsidR="008D2E97" w:rsidRDefault="008D2E9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9006E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24CCF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97AAA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3A0F3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7846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E1C8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8D2E97" w14:paraId="6CC431C9" w14:textId="77777777">
        <w:trPr>
          <w:trHeight w:val="1054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AE6BC" w14:textId="77777777" w:rsidR="008D2E97" w:rsidRDefault="00AE4A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26B74" w14:textId="77777777" w:rsidR="008D2E97" w:rsidRDefault="00AE4AD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комплексам процессных мероприятий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0FA9C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B18B9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05A2E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082FB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DC328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A58E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1221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8D2E97" w14:paraId="49684481" w14:textId="77777777">
        <w:trPr>
          <w:trHeight w:val="641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B6D5E5" w14:textId="77777777" w:rsidR="008D2E97" w:rsidRDefault="008D2E9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387EFF" w14:textId="77777777" w:rsidR="008D2E97" w:rsidRDefault="008D2E9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CB714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86E2D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865,77411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7B479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146,171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37707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286,20311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9FEB0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9A27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9985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80,000</w:t>
            </w:r>
          </w:p>
        </w:tc>
      </w:tr>
      <w:tr w:rsidR="008D2E97" w14:paraId="08DD3C28" w14:textId="77777777">
        <w:trPr>
          <w:trHeight w:val="641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8E3C0" w14:textId="77777777" w:rsidR="008D2E97" w:rsidRDefault="008D2E9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62341" w14:textId="77777777" w:rsidR="008D2E97" w:rsidRDefault="008D2E9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33AAC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EABF5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796D1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1AE56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9FC60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AE44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33CD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8D2E97" w14:paraId="2A566D96" w14:textId="77777777"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98799" w14:textId="77777777" w:rsidR="008D2E97" w:rsidRDefault="00AE4AD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3D3D8" w14:textId="77777777" w:rsidR="008D2E97" w:rsidRDefault="008D2E9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2E873" w14:textId="77777777" w:rsidR="008D2E97" w:rsidRDefault="00AE4AD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1362,76911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C5B98" w14:textId="77777777" w:rsidR="008D2E97" w:rsidRDefault="00AE4AD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2AB8F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286,20311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C88E2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0A5D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5778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80,000</w:t>
            </w:r>
          </w:p>
        </w:tc>
      </w:tr>
      <w:tr w:rsidR="008D2E97" w14:paraId="3979C8CF" w14:textId="77777777"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6E8E9" w14:textId="77777777" w:rsidR="008D2E97" w:rsidRDefault="00AE4AD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ГРБС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20F2F" w14:textId="77777777" w:rsidR="008D2E97" w:rsidRDefault="008D2E9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D3E11" w14:textId="77777777" w:rsidR="008D2E97" w:rsidRDefault="00AE4AD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1362,76911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2CA4C" w14:textId="77777777" w:rsidR="008D2E97" w:rsidRDefault="00AE4AD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7A152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286,20311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4AD38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FC6F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05EA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80,000</w:t>
            </w:r>
          </w:p>
        </w:tc>
      </w:tr>
    </w:tbl>
    <w:p w14:paraId="10198F22" w14:textId="77777777" w:rsidR="008D2E97" w:rsidRDefault="00AE4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Порядок представления </w:t>
      </w:r>
      <w:r>
        <w:rPr>
          <w:rFonts w:ascii="Times New Roman" w:hAnsi="Times New Roman" w:cs="Times New Roman"/>
          <w:b/>
          <w:sz w:val="28"/>
          <w:szCs w:val="28"/>
        </w:rPr>
        <w:t>информации об исполнении Программы</w:t>
      </w:r>
    </w:p>
    <w:p w14:paraId="3F94CE56" w14:textId="77777777" w:rsidR="008D2E97" w:rsidRDefault="00AE4AD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Общий контроль за исполнением Программы и контроль текущих мероприятий Программы осуществляет глава поселения.</w:t>
      </w:r>
    </w:p>
    <w:p w14:paraId="4ABCA1EB" w14:textId="77777777" w:rsidR="008D2E97" w:rsidRDefault="00AE4AD0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Главный специалист поселения ежегодно проводит анализ исполнения и оценку эффективности Программы </w:t>
      </w:r>
      <w:r>
        <w:rPr>
          <w:rFonts w:cs="Arial"/>
          <w:color w:val="000000"/>
          <w:sz w:val="28"/>
          <w:szCs w:val="28"/>
        </w:rPr>
        <w:t>согласно приложению N 6 к постановлению администрации  муниципального образования - Панинское сельское поселение Спасского муниципального района Рязанской области от 13.10.2021 г. №194  «О муниципальных программах муниципального образования — Панинское сел</w:t>
      </w:r>
      <w:r>
        <w:rPr>
          <w:rFonts w:cs="Arial"/>
          <w:color w:val="000000"/>
          <w:sz w:val="28"/>
          <w:szCs w:val="28"/>
        </w:rPr>
        <w:t>ьское поселение Спасского муниципального района Рязанской области» и до 10 февраля года, следующего за отчетным, направляет главе поселения:</w:t>
      </w:r>
    </w:p>
    <w:p w14:paraId="419C84B2" w14:textId="77777777" w:rsidR="008D2E97" w:rsidRDefault="00AE4AD0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1) оценку эффективности Программы за отчетный год по форме согласно таблице N 1 приложения N 7 к постановлению </w:t>
      </w:r>
      <w:proofErr w:type="gramStart"/>
      <w:r>
        <w:rPr>
          <w:rFonts w:cs="Arial"/>
          <w:color w:val="000000"/>
          <w:sz w:val="28"/>
          <w:szCs w:val="28"/>
        </w:rPr>
        <w:t>адми</w:t>
      </w:r>
      <w:r>
        <w:rPr>
          <w:rFonts w:cs="Arial"/>
          <w:color w:val="000000"/>
          <w:sz w:val="28"/>
          <w:szCs w:val="28"/>
        </w:rPr>
        <w:t>нистрации  муниципального</w:t>
      </w:r>
      <w:proofErr w:type="gramEnd"/>
      <w:r>
        <w:rPr>
          <w:rFonts w:cs="Arial"/>
          <w:color w:val="000000"/>
          <w:sz w:val="28"/>
          <w:szCs w:val="28"/>
        </w:rPr>
        <w:t xml:space="preserve"> образования - Панинское сельское поселение Спасского муниципального района Рязанской области от 13.10.2021 г. №194  «О муниципальных программах муниципального образования — Панинское сельское поселение Спасского муниципального рай</w:t>
      </w:r>
      <w:r>
        <w:rPr>
          <w:rFonts w:cs="Arial"/>
          <w:color w:val="000000"/>
          <w:sz w:val="28"/>
          <w:szCs w:val="28"/>
        </w:rPr>
        <w:t>она Рязанской области»;</w:t>
      </w:r>
    </w:p>
    <w:p w14:paraId="2C9B6FB7" w14:textId="77777777" w:rsidR="008D2E97" w:rsidRDefault="00AE4AD0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информацию о достижении показателей Программы и результатов структурных элементов за отчетный период по форме согласно приложению N 8 к постановлению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администрации  муниципального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образования - Панинское сельское поселение Спасск</w:t>
      </w:r>
      <w:r>
        <w:rPr>
          <w:rFonts w:ascii="Times New Roman" w:hAnsi="Times New Roman"/>
          <w:color w:val="000000"/>
          <w:sz w:val="28"/>
          <w:szCs w:val="28"/>
        </w:rPr>
        <w:t>ого муниципального района Рязанской области от 13.10.2021 г. №194  «О муниципальных программах муниципального образования — Панинское сельское поселение Спасского муниципального района Рязанской области».</w:t>
      </w:r>
    </w:p>
    <w:p w14:paraId="62198B28" w14:textId="77777777" w:rsidR="008D2E97" w:rsidRDefault="00AE4AD0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Сведения о Программе</w:t>
      </w:r>
    </w:p>
    <w:p w14:paraId="08FC68E8" w14:textId="77777777" w:rsidR="008D2E97" w:rsidRDefault="00AE4AD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Цель Программы: с</w:t>
      </w:r>
      <w:r>
        <w:rPr>
          <w:rFonts w:ascii="Times New Roman" w:hAnsi="Times New Roman" w:cs="Times New Roman"/>
          <w:sz w:val="28"/>
          <w:szCs w:val="28"/>
        </w:rPr>
        <w:t>оздание необходимых условий противопожарной защищенности муниципального образования - Панинское сельское поселение Спасского муниципального района Рязанской области, уменьшения гибели и травматизма людей и размера материальных потерь от огня, укрепления ма</w:t>
      </w:r>
      <w:r>
        <w:rPr>
          <w:rFonts w:ascii="Times New Roman" w:hAnsi="Times New Roman" w:cs="Times New Roman"/>
          <w:sz w:val="28"/>
          <w:szCs w:val="28"/>
        </w:rPr>
        <w:t>териально-технической базы.</w:t>
      </w:r>
    </w:p>
    <w:p w14:paraId="56514AEC" w14:textId="77777777" w:rsidR="008D2E97" w:rsidRDefault="00AE4AD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Срок и этапы реализации Программы: срок реализации Программы 2020 – 2026 годы, этап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 2022-2026 годы.</w:t>
      </w:r>
    </w:p>
    <w:p w14:paraId="07B413E2" w14:textId="77777777" w:rsidR="008D2E97" w:rsidRDefault="00AE4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 Программы:</w:t>
      </w:r>
    </w:p>
    <w:tbl>
      <w:tblPr>
        <w:tblW w:w="108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918"/>
        <w:gridCol w:w="1134"/>
        <w:gridCol w:w="1416"/>
        <w:gridCol w:w="1135"/>
        <w:gridCol w:w="1135"/>
        <w:gridCol w:w="1132"/>
        <w:gridCol w:w="1135"/>
        <w:gridCol w:w="1133"/>
      </w:tblGrid>
      <w:tr w:rsidR="008D2E97" w14:paraId="2466EBDD" w14:textId="7777777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B77E8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NN</w:t>
            </w:r>
          </w:p>
          <w:p w14:paraId="0FE3B89B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DC410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764AB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DB934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8D2E97" w14:paraId="11ED0980" w14:textId="7777777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34D63" w14:textId="77777777" w:rsidR="008D2E97" w:rsidRDefault="008D2E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C891C" w14:textId="77777777" w:rsidR="008D2E97" w:rsidRDefault="008D2E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4CF37" w14:textId="77777777" w:rsidR="008D2E97" w:rsidRDefault="008D2E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E34DE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год: 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EF1DB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123CC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6F64A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6307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DDD5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8D2E97" w14:paraId="5275638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2342A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7FFBA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A85EB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0723F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BA7B1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CEBBF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CCBF1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8FF3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4E58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D2E97" w14:paraId="7884A8C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91367" w14:textId="77777777" w:rsidR="008D2E97" w:rsidRDefault="00AE4A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A47EF" w14:textId="77777777" w:rsidR="008D2E97" w:rsidRDefault="00AE4AD0">
            <w:pPr>
              <w:pStyle w:val="s16"/>
              <w:shd w:val="clear" w:color="auto" w:fill="FFFFFF"/>
              <w:spacing w:beforeAutospacing="0" w:after="0" w:afterAutospacing="0"/>
              <w:rPr>
                <w:color w:val="0D0D0D"/>
              </w:rPr>
            </w:pPr>
            <w:r>
              <w:rPr>
                <w:color w:val="0D0D0D"/>
              </w:rPr>
              <w:t>Протяженность опашки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67CDA" w14:textId="77777777" w:rsidR="008D2E97" w:rsidRDefault="00AE4A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0C004" w14:textId="77777777" w:rsidR="008D2E97" w:rsidRDefault="00AE4AD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32701" w14:textId="77777777" w:rsidR="008D2E97" w:rsidRDefault="00AE4AD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2B20" w14:textId="77777777" w:rsidR="008D2E97" w:rsidRDefault="00AE4AD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F5BB0" w14:textId="77777777" w:rsidR="008D2E97" w:rsidRDefault="00AE4AD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72D0" w14:textId="77777777" w:rsidR="008D2E97" w:rsidRDefault="00AE4AD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636A" w14:textId="77777777" w:rsidR="008D2E97" w:rsidRDefault="00AE4AD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</w:tr>
      <w:tr w:rsidR="008D2E97" w14:paraId="5E3B354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BE13E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CC03F" w14:textId="77777777" w:rsidR="008D2E97" w:rsidRDefault="00AE4AD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Оснащение противопожарными средствами и оборудованием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7F79F" w14:textId="77777777" w:rsidR="008D2E97" w:rsidRDefault="00AE4AD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35439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2D0CC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DD88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F5F75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D60E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CD05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8D2E97" w14:paraId="034A71C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78CF5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75445" w14:textId="77777777" w:rsidR="008D2E97" w:rsidRDefault="00AE4AD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Устройство пожарного водоема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с.Ярустово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Спасского района Рязанской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89690" w14:textId="77777777" w:rsidR="008D2E97" w:rsidRDefault="00AE4AD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4CE55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C594F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B2204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49FBD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D68C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9E3E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59FC0DE0" w14:textId="77777777" w:rsidR="008D2E97" w:rsidRDefault="00AE4AD0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 Результаты структурных элементов Программы</w:t>
      </w:r>
      <w:r>
        <w:rPr>
          <w:rFonts w:ascii="Times New Roman" w:hAnsi="Times New Roman" w:cs="Times New Roman"/>
        </w:rPr>
        <w:t>:</w:t>
      </w:r>
    </w:p>
    <w:tbl>
      <w:tblPr>
        <w:tblW w:w="111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344"/>
        <w:gridCol w:w="992"/>
        <w:gridCol w:w="1275"/>
        <w:gridCol w:w="1138"/>
        <w:gridCol w:w="1277"/>
        <w:gridCol w:w="1134"/>
        <w:gridCol w:w="1134"/>
        <w:gridCol w:w="1128"/>
      </w:tblGrid>
      <w:tr w:rsidR="008D2E97" w14:paraId="7A0CF189" w14:textId="7777777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D2CC2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NN</w:t>
            </w:r>
          </w:p>
          <w:p w14:paraId="4F9AEBE9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936E5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B9C39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516EA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8D2E97" w14:paraId="00CAE727" w14:textId="7777777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B0F80" w14:textId="77777777" w:rsidR="008D2E97" w:rsidRDefault="008D2E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E8FB9" w14:textId="77777777" w:rsidR="008D2E97" w:rsidRDefault="008D2E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C6719" w14:textId="77777777" w:rsidR="008D2E97" w:rsidRDefault="008D2E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C2172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год: 2020 год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BD375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BD617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11F1A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EDC1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DFA1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8D2E97" w14:paraId="617FE4F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27779" w14:textId="77777777" w:rsidR="008D2E97" w:rsidRDefault="00AE4A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E0830" w14:textId="77777777" w:rsidR="008D2E97" w:rsidRDefault="00AE4A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D1DB8" w14:textId="77777777" w:rsidR="008D2E97" w:rsidRDefault="00AE4A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A0C4F" w14:textId="77777777" w:rsidR="008D2E97" w:rsidRDefault="00AE4A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72531" w14:textId="77777777" w:rsidR="008D2E97" w:rsidRDefault="00AE4A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A9143" w14:textId="77777777" w:rsidR="008D2E97" w:rsidRDefault="00AE4A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35D41" w14:textId="77777777" w:rsidR="008D2E97" w:rsidRDefault="00AE4A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5D01" w14:textId="77777777" w:rsidR="008D2E97" w:rsidRDefault="00AE4A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D9C4" w14:textId="77777777" w:rsidR="008D2E97" w:rsidRDefault="00AE4A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D2E97" w14:paraId="4B032624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0548B" w14:textId="77777777" w:rsidR="008D2E97" w:rsidRDefault="00AE4A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8066E" w14:textId="77777777" w:rsidR="008D2E97" w:rsidRDefault="00AE4AD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B6AB3" w14:textId="77777777" w:rsidR="008D2E97" w:rsidRDefault="008D2E9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94378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E48C2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9FF1D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CBDB2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3E6A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3FF2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2E97" w14:paraId="14FBE404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B1D67" w14:textId="77777777" w:rsidR="008D2E97" w:rsidRDefault="00AE4A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3C898" w14:textId="77777777" w:rsidR="008D2E97" w:rsidRDefault="00AE4AD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33056" w14:textId="77777777" w:rsidR="008D2E97" w:rsidRDefault="008D2E9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200CD" w14:textId="77777777" w:rsidR="008D2E97" w:rsidRDefault="008D2E9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57CBC" w14:textId="77777777" w:rsidR="008D2E97" w:rsidRDefault="008D2E9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EFDFC" w14:textId="77777777" w:rsidR="008D2E97" w:rsidRDefault="008D2E9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25D2C" w14:textId="77777777" w:rsidR="008D2E97" w:rsidRDefault="008D2E9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5CC4" w14:textId="77777777" w:rsidR="008D2E97" w:rsidRDefault="008D2E9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A7BD" w14:textId="77777777" w:rsidR="008D2E97" w:rsidRDefault="008D2E9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E97" w14:paraId="38A4A91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72594" w14:textId="77777777" w:rsidR="008D2E97" w:rsidRDefault="00AE4A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9541D" w14:textId="77777777" w:rsidR="008D2E97" w:rsidRDefault="00AE4AD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14:paraId="44BCC2F6" w14:textId="77777777" w:rsidR="008D2E97" w:rsidRDefault="00AE4AD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03CE6" w14:textId="77777777" w:rsidR="008D2E97" w:rsidRDefault="008D2E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CFBC0" w14:textId="77777777" w:rsidR="008D2E97" w:rsidRDefault="008D2E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2D76F" w14:textId="77777777" w:rsidR="008D2E97" w:rsidRDefault="008D2E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F7959" w14:textId="77777777" w:rsidR="008D2E97" w:rsidRDefault="008D2E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EEB66" w14:textId="77777777" w:rsidR="008D2E97" w:rsidRDefault="008D2E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9E5D" w14:textId="77777777" w:rsidR="008D2E97" w:rsidRDefault="008D2E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4ECC" w14:textId="77777777" w:rsidR="008D2E97" w:rsidRDefault="008D2E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E97" w14:paraId="064D62A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703E3" w14:textId="77777777" w:rsidR="008D2E97" w:rsidRDefault="00AE4A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CE7F7" w14:textId="77777777" w:rsidR="008D2E97" w:rsidRDefault="00AE4AD0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Приобретение первичных средств </w:t>
            </w:r>
            <w:r>
              <w:rPr>
                <w:rFonts w:ascii="Times New Roman" w:hAnsi="Times New Roman" w:cs="Times New Roman"/>
                <w:color w:val="000000"/>
              </w:rPr>
              <w:t>пожаротушения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BDA08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81C95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D3207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535B2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9D0F1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A13D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8C61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8D2E97" w14:paraId="0FB0BC4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F16A8" w14:textId="77777777" w:rsidR="008D2E97" w:rsidRDefault="00AE4A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51162" w14:textId="77777777" w:rsidR="008D2E97" w:rsidRDefault="00AE4AD0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Противопожарная опашка территории населенных пунктов Панинского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8BB16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E16B4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9DDD1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F8074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FC0B4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75B6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830F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</w:tr>
      <w:tr w:rsidR="008D2E97" w14:paraId="707107B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3C3DE" w14:textId="77777777" w:rsidR="008D2E97" w:rsidRDefault="00AE4A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DC77A" w14:textId="77777777" w:rsidR="008D2E97" w:rsidRDefault="00AE4AD0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Устройство пожарного водоема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с.Ярустово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Спасского </w:t>
            </w:r>
            <w:r>
              <w:rPr>
                <w:rFonts w:ascii="Times New Roman" w:hAnsi="Times New Roman" w:cs="Times New Roman"/>
                <w:color w:val="000000"/>
              </w:rPr>
              <w:t>района Рязанской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A9D7E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89C27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B528D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A8F30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40579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BA84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1F56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3B422A1C" w14:textId="77777777" w:rsidR="008D2E97" w:rsidRDefault="008D2E9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564F35" w14:textId="77777777" w:rsidR="008D2E97" w:rsidRDefault="00AE4AD0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 Перечень мероприятий Программы</w:t>
      </w:r>
      <w:r>
        <w:rPr>
          <w:rFonts w:ascii="Times New Roman" w:hAnsi="Times New Roman" w:cs="Times New Roman"/>
        </w:rPr>
        <w:t>:</w:t>
      </w:r>
    </w:p>
    <w:p w14:paraId="2E2998B2" w14:textId="77777777" w:rsidR="008D2E97" w:rsidRDefault="008D2E97">
      <w:pPr>
        <w:jc w:val="both"/>
        <w:rPr>
          <w:rFonts w:ascii="Times New Roman" w:hAnsi="Times New Roman" w:cs="Times New Roman"/>
        </w:rPr>
      </w:pPr>
    </w:p>
    <w:tbl>
      <w:tblPr>
        <w:tblW w:w="14096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844"/>
        <w:gridCol w:w="1067"/>
        <w:gridCol w:w="1132"/>
        <w:gridCol w:w="1136"/>
        <w:gridCol w:w="426"/>
        <w:gridCol w:w="850"/>
        <w:gridCol w:w="992"/>
        <w:gridCol w:w="850"/>
        <w:gridCol w:w="850"/>
        <w:gridCol w:w="850"/>
        <w:gridCol w:w="709"/>
        <w:gridCol w:w="1407"/>
        <w:gridCol w:w="709"/>
        <w:gridCol w:w="708"/>
      </w:tblGrid>
      <w:tr w:rsidR="008D2E97" w14:paraId="7A4B8A75" w14:textId="77777777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3A2A2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2DCA5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77DD6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330B1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FC7BF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ФО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ED53C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73962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ФО по годам (тыс. руб.)</w:t>
            </w:r>
          </w:p>
        </w:tc>
        <w:tc>
          <w:tcPr>
            <w:tcW w:w="1407" w:type="dxa"/>
          </w:tcPr>
          <w:p w14:paraId="15D15599" w14:textId="77777777" w:rsidR="008D2E97" w:rsidRDefault="008D2E97"/>
        </w:tc>
        <w:tc>
          <w:tcPr>
            <w:tcW w:w="709" w:type="dxa"/>
          </w:tcPr>
          <w:p w14:paraId="1ACD7EC3" w14:textId="77777777" w:rsidR="008D2E97" w:rsidRDefault="008D2E97"/>
        </w:tc>
        <w:tc>
          <w:tcPr>
            <w:tcW w:w="708" w:type="dxa"/>
          </w:tcPr>
          <w:p w14:paraId="5884D0CF" w14:textId="77777777" w:rsidR="008D2E97" w:rsidRDefault="008D2E97"/>
        </w:tc>
      </w:tr>
      <w:tr w:rsidR="008D2E97" w14:paraId="7DD63663" w14:textId="77777777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BB4F9" w14:textId="77777777" w:rsidR="008D2E97" w:rsidRDefault="008D2E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A81B5" w14:textId="77777777" w:rsidR="008D2E97" w:rsidRDefault="008D2E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EE102" w14:textId="77777777" w:rsidR="008D2E97" w:rsidRDefault="008D2E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AE4EB" w14:textId="77777777" w:rsidR="008D2E97" w:rsidRDefault="008D2E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CC104" w14:textId="77777777" w:rsidR="008D2E97" w:rsidRDefault="008D2E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5B8C2" w14:textId="77777777" w:rsidR="008D2E97" w:rsidRDefault="008D2E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D9929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97397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43C74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FE464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974A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A5E3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407" w:type="dxa"/>
          </w:tcPr>
          <w:p w14:paraId="62D1AB30" w14:textId="77777777" w:rsidR="008D2E97" w:rsidRDefault="008D2E97"/>
        </w:tc>
        <w:tc>
          <w:tcPr>
            <w:tcW w:w="709" w:type="dxa"/>
          </w:tcPr>
          <w:p w14:paraId="20A13358" w14:textId="77777777" w:rsidR="008D2E97" w:rsidRDefault="008D2E97"/>
        </w:tc>
        <w:tc>
          <w:tcPr>
            <w:tcW w:w="708" w:type="dxa"/>
          </w:tcPr>
          <w:p w14:paraId="633B87D1" w14:textId="77777777" w:rsidR="008D2E97" w:rsidRDefault="008D2E97"/>
        </w:tc>
      </w:tr>
      <w:tr w:rsidR="008D2E97" w14:paraId="23589997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16F86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2F63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6BC48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15C2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99A21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AB822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6C984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DACA2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4C156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9A4BB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8562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D413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7" w:type="dxa"/>
          </w:tcPr>
          <w:p w14:paraId="31129DB7" w14:textId="77777777" w:rsidR="008D2E97" w:rsidRDefault="008D2E97"/>
        </w:tc>
        <w:tc>
          <w:tcPr>
            <w:tcW w:w="709" w:type="dxa"/>
          </w:tcPr>
          <w:p w14:paraId="323953E4" w14:textId="77777777" w:rsidR="008D2E97" w:rsidRDefault="008D2E97"/>
        </w:tc>
        <w:tc>
          <w:tcPr>
            <w:tcW w:w="708" w:type="dxa"/>
          </w:tcPr>
          <w:p w14:paraId="5C542692" w14:textId="77777777" w:rsidR="008D2E97" w:rsidRDefault="008D2E97"/>
        </w:tc>
      </w:tr>
      <w:tr w:rsidR="008D2E97" w14:paraId="35A93447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8F493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B6028" w14:textId="77777777" w:rsidR="008D2E97" w:rsidRDefault="00AE4AD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48D36" w14:textId="77777777" w:rsidR="008D2E97" w:rsidRDefault="008D2E9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A30AE" w14:textId="77777777" w:rsidR="008D2E97" w:rsidRDefault="008D2E9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A3197" w14:textId="77777777" w:rsidR="008D2E97" w:rsidRDefault="008D2E9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D5868" w14:textId="77777777" w:rsidR="008D2E97" w:rsidRDefault="008D2E9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54C7F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47F3F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28F4B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01061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34E0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54D5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14:paraId="568158F4" w14:textId="77777777" w:rsidR="008D2E97" w:rsidRDefault="008D2E97"/>
        </w:tc>
        <w:tc>
          <w:tcPr>
            <w:tcW w:w="709" w:type="dxa"/>
          </w:tcPr>
          <w:p w14:paraId="3B3E5FDC" w14:textId="77777777" w:rsidR="008D2E97" w:rsidRDefault="008D2E97"/>
        </w:tc>
        <w:tc>
          <w:tcPr>
            <w:tcW w:w="708" w:type="dxa"/>
          </w:tcPr>
          <w:p w14:paraId="62F03EE1" w14:textId="77777777" w:rsidR="008D2E97" w:rsidRDefault="008D2E97"/>
        </w:tc>
      </w:tr>
      <w:tr w:rsidR="008D2E97" w14:paraId="7C7BA7B0" w14:textId="77777777">
        <w:tc>
          <w:tcPr>
            <w:tcW w:w="4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748E8" w14:textId="77777777" w:rsidR="008D2E97" w:rsidRDefault="00AE4AD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ведомственным проектам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4C033" w14:textId="77777777" w:rsidR="008D2E97" w:rsidRDefault="008D2E9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E4F26" w14:textId="77777777" w:rsidR="008D2E97" w:rsidRDefault="008D2E9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F50D9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D9230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E10EF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C5DF7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AEF6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F23B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14:paraId="58B27342" w14:textId="77777777" w:rsidR="008D2E97" w:rsidRDefault="008D2E97"/>
        </w:tc>
        <w:tc>
          <w:tcPr>
            <w:tcW w:w="709" w:type="dxa"/>
          </w:tcPr>
          <w:p w14:paraId="50FCA329" w14:textId="77777777" w:rsidR="008D2E97" w:rsidRDefault="008D2E97"/>
        </w:tc>
        <w:tc>
          <w:tcPr>
            <w:tcW w:w="708" w:type="dxa"/>
          </w:tcPr>
          <w:p w14:paraId="070C4339" w14:textId="77777777" w:rsidR="008D2E97" w:rsidRDefault="008D2E97"/>
        </w:tc>
      </w:tr>
      <w:tr w:rsidR="008D2E97" w14:paraId="37E6969E" w14:textId="77777777">
        <w:trPr>
          <w:trHeight w:val="64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CFDCE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18CD8" w14:textId="77777777" w:rsidR="008D2E97" w:rsidRDefault="00AE4AD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процессных мероприятий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51F79" w14:textId="77777777" w:rsidR="008D2E97" w:rsidRDefault="00AE4AD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53919" w14:textId="77777777" w:rsidR="008D2E97" w:rsidRDefault="00AE4AD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Панинского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C739D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C0780" w14:textId="77777777" w:rsidR="008D2E97" w:rsidRDefault="008D2E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28C5EB" w14:textId="77777777" w:rsidR="008D2E97" w:rsidRDefault="008D2E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D8B21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F6B20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D60F3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D1834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5923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49D0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14:paraId="5BBA8FF2" w14:textId="77777777" w:rsidR="008D2E97" w:rsidRDefault="008D2E97"/>
        </w:tc>
        <w:tc>
          <w:tcPr>
            <w:tcW w:w="709" w:type="dxa"/>
          </w:tcPr>
          <w:p w14:paraId="1F311986" w14:textId="77777777" w:rsidR="008D2E97" w:rsidRDefault="008D2E97"/>
        </w:tc>
        <w:tc>
          <w:tcPr>
            <w:tcW w:w="708" w:type="dxa"/>
          </w:tcPr>
          <w:p w14:paraId="39ACDEA8" w14:textId="77777777" w:rsidR="008D2E97" w:rsidRDefault="008D2E97"/>
        </w:tc>
      </w:tr>
      <w:tr w:rsidR="008D2E97" w14:paraId="77BFDCDF" w14:textId="77777777">
        <w:trPr>
          <w:trHeight w:val="641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2CFF18" w14:textId="77777777" w:rsidR="008D2E97" w:rsidRDefault="008D2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43116F" w14:textId="77777777" w:rsidR="008D2E97" w:rsidRDefault="008D2E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00C7BC" w14:textId="77777777" w:rsidR="008D2E97" w:rsidRDefault="008D2E9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FB4D3D" w14:textId="77777777" w:rsidR="008D2E97" w:rsidRDefault="008D2E9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F041D" w14:textId="77777777" w:rsidR="008D2E97" w:rsidRDefault="00AE4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DD960A" w14:textId="77777777" w:rsidR="008D2E97" w:rsidRDefault="008D2E9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1DEBE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865,77411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AE216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146,171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02F45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286,20311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5CA2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8246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A5F4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80,000</w:t>
            </w:r>
          </w:p>
        </w:tc>
        <w:tc>
          <w:tcPr>
            <w:tcW w:w="1407" w:type="dxa"/>
          </w:tcPr>
          <w:p w14:paraId="3B1D320C" w14:textId="77777777" w:rsidR="008D2E97" w:rsidRDefault="008D2E97"/>
        </w:tc>
        <w:tc>
          <w:tcPr>
            <w:tcW w:w="709" w:type="dxa"/>
          </w:tcPr>
          <w:p w14:paraId="6A15B6DF" w14:textId="77777777" w:rsidR="008D2E97" w:rsidRDefault="008D2E97"/>
        </w:tc>
        <w:tc>
          <w:tcPr>
            <w:tcW w:w="708" w:type="dxa"/>
          </w:tcPr>
          <w:p w14:paraId="5E1571E9" w14:textId="77777777" w:rsidR="008D2E97" w:rsidRDefault="008D2E97"/>
        </w:tc>
      </w:tr>
      <w:tr w:rsidR="008D2E97" w14:paraId="14827BD1" w14:textId="77777777">
        <w:trPr>
          <w:trHeight w:val="64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94010" w14:textId="77777777" w:rsidR="008D2E97" w:rsidRDefault="008D2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B72C4" w14:textId="77777777" w:rsidR="008D2E97" w:rsidRDefault="008D2E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E9195" w14:textId="77777777" w:rsidR="008D2E97" w:rsidRDefault="008D2E9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3ECCC" w14:textId="77777777" w:rsidR="008D2E97" w:rsidRDefault="008D2E9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04F0F" w14:textId="77777777" w:rsidR="008D2E97" w:rsidRDefault="00AE4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5E370" w14:textId="77777777" w:rsidR="008D2E97" w:rsidRDefault="008D2E9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33C99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86543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1B793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C3C06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7FCF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E291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14:paraId="2B86C1A0" w14:textId="77777777" w:rsidR="008D2E97" w:rsidRDefault="008D2E97"/>
        </w:tc>
        <w:tc>
          <w:tcPr>
            <w:tcW w:w="709" w:type="dxa"/>
          </w:tcPr>
          <w:p w14:paraId="6BBECECB" w14:textId="77777777" w:rsidR="008D2E97" w:rsidRDefault="008D2E97"/>
        </w:tc>
        <w:tc>
          <w:tcPr>
            <w:tcW w:w="708" w:type="dxa"/>
          </w:tcPr>
          <w:p w14:paraId="12104061" w14:textId="77777777" w:rsidR="008D2E97" w:rsidRDefault="008D2E97"/>
        </w:tc>
      </w:tr>
      <w:tr w:rsidR="008D2E97" w14:paraId="1A28BCCF" w14:textId="77777777">
        <w:trPr>
          <w:trHeight w:val="25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D4CBB4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979CDF" w14:textId="77777777" w:rsidR="008D2E97" w:rsidRDefault="00AE4AD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  <w:p w14:paraId="6569E0D0" w14:textId="77777777" w:rsidR="008D2E97" w:rsidRDefault="00AE4AD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E2888B" w14:textId="77777777" w:rsidR="008D2E97" w:rsidRDefault="00AE4AD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9D156F" w14:textId="77777777" w:rsidR="008D2E97" w:rsidRDefault="00AE4AD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4C3478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Панинского сельского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859DDB" w14:textId="77777777" w:rsidR="008D2E97" w:rsidRDefault="00AE4AD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05D897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778,06911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52E069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807E3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286,20311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39776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576B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7DA2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80,000</w:t>
            </w:r>
          </w:p>
        </w:tc>
        <w:tc>
          <w:tcPr>
            <w:tcW w:w="1407" w:type="dxa"/>
          </w:tcPr>
          <w:p w14:paraId="33C4A0EB" w14:textId="77777777" w:rsidR="008D2E97" w:rsidRDefault="008D2E97"/>
        </w:tc>
        <w:tc>
          <w:tcPr>
            <w:tcW w:w="709" w:type="dxa"/>
          </w:tcPr>
          <w:p w14:paraId="195E34F6" w14:textId="77777777" w:rsidR="008D2E97" w:rsidRDefault="008D2E97"/>
        </w:tc>
        <w:tc>
          <w:tcPr>
            <w:tcW w:w="708" w:type="dxa"/>
          </w:tcPr>
          <w:p w14:paraId="4E226FD2" w14:textId="77777777" w:rsidR="008D2E97" w:rsidRDefault="008D2E97"/>
        </w:tc>
      </w:tr>
      <w:tr w:rsidR="008D2E97" w14:paraId="3AF6FE84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00BCC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1463B" w14:textId="77777777" w:rsidR="008D2E97" w:rsidRDefault="00AE4AD0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первичных средств пожаротушения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03D51" w14:textId="77777777" w:rsidR="008D2E97" w:rsidRDefault="00AE4AD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D3E3E" w14:textId="77777777" w:rsidR="008D2E97" w:rsidRDefault="00AE4AD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9A6FD" w14:textId="77777777" w:rsidR="008D2E97" w:rsidRDefault="00AE4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Панинского сельского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82947" w14:textId="77777777" w:rsidR="008D2E97" w:rsidRDefault="00AE4AD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5BD1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31E4B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DF405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73650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7460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7480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14:paraId="66BDFC02" w14:textId="77777777" w:rsidR="008D2E97" w:rsidRDefault="008D2E97"/>
        </w:tc>
        <w:tc>
          <w:tcPr>
            <w:tcW w:w="709" w:type="dxa"/>
          </w:tcPr>
          <w:p w14:paraId="2179CAB2" w14:textId="77777777" w:rsidR="008D2E97" w:rsidRDefault="008D2E97"/>
        </w:tc>
        <w:tc>
          <w:tcPr>
            <w:tcW w:w="708" w:type="dxa"/>
          </w:tcPr>
          <w:p w14:paraId="5861CCB4" w14:textId="77777777" w:rsidR="008D2E97" w:rsidRDefault="008D2E97"/>
        </w:tc>
      </w:tr>
      <w:tr w:rsidR="008D2E97" w14:paraId="29219A57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EE1B9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652E4" w14:textId="77777777" w:rsidR="008D2E97" w:rsidRDefault="00AE4AD0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Противопожарная опашка территории населенных пунктов Панинского сельского поселения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E91D" w14:textId="77777777" w:rsidR="008D2E97" w:rsidRDefault="00AE4AD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9FA23" w14:textId="77777777" w:rsidR="008D2E97" w:rsidRDefault="00AE4AD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E139E" w14:textId="77777777" w:rsidR="008D2E97" w:rsidRDefault="00AE4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>бюджета Панинского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35476" w14:textId="77777777" w:rsidR="008D2E97" w:rsidRDefault="00AE4AD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C1852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768,06911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DD989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F04C9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286,20311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74659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8812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D5CF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407" w:type="dxa"/>
          </w:tcPr>
          <w:p w14:paraId="64F933AC" w14:textId="77777777" w:rsidR="008D2E97" w:rsidRDefault="008D2E97"/>
        </w:tc>
        <w:tc>
          <w:tcPr>
            <w:tcW w:w="709" w:type="dxa"/>
          </w:tcPr>
          <w:p w14:paraId="474046A5" w14:textId="77777777" w:rsidR="008D2E97" w:rsidRDefault="008D2E97"/>
        </w:tc>
        <w:tc>
          <w:tcPr>
            <w:tcW w:w="708" w:type="dxa"/>
          </w:tcPr>
          <w:p w14:paraId="07E2F6C5" w14:textId="77777777" w:rsidR="008D2E97" w:rsidRDefault="008D2E97"/>
        </w:tc>
      </w:tr>
      <w:tr w:rsidR="008D2E97" w14:paraId="0647C7EC" w14:textId="77777777">
        <w:trPr>
          <w:trHeight w:val="190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ACCFB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676B3" w14:textId="77777777" w:rsidR="008D2E97" w:rsidRDefault="00AE4AD0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Задача 2. Вовлечение населения в осуществление местного самоуправления и совершенствование навыков администрации поселения по подготовке и внедрению </w:t>
            </w:r>
            <w:r>
              <w:rPr>
                <w:rFonts w:ascii="Times New Roman" w:hAnsi="Times New Roman" w:cs="Times New Roman"/>
                <w:color w:val="000000"/>
              </w:rPr>
              <w:t>проектов местных инициатив с участием населения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48FBC" w14:textId="77777777" w:rsidR="008D2E97" w:rsidRDefault="00AE4AD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B0FEA" w14:textId="77777777" w:rsidR="008D2E97" w:rsidRDefault="00AE4AD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E5E27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E9EFC" w14:textId="77777777" w:rsidR="008D2E97" w:rsidRDefault="00AE4AD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618D2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2F0A7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711A2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C3AF5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B14E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D12E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14:paraId="3029B55E" w14:textId="77777777" w:rsidR="008D2E97" w:rsidRDefault="008D2E97"/>
        </w:tc>
        <w:tc>
          <w:tcPr>
            <w:tcW w:w="709" w:type="dxa"/>
          </w:tcPr>
          <w:p w14:paraId="4B1FA0F4" w14:textId="77777777" w:rsidR="008D2E97" w:rsidRDefault="008D2E97"/>
        </w:tc>
        <w:tc>
          <w:tcPr>
            <w:tcW w:w="708" w:type="dxa"/>
          </w:tcPr>
          <w:p w14:paraId="176E8743" w14:textId="77777777" w:rsidR="008D2E97" w:rsidRDefault="008D2E97"/>
        </w:tc>
      </w:tr>
      <w:tr w:rsidR="008D2E97" w14:paraId="3DCD2401" w14:textId="77777777">
        <w:trPr>
          <w:trHeight w:val="190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CD4D27" w14:textId="77777777" w:rsidR="008D2E97" w:rsidRDefault="008D2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158F4A" w14:textId="77777777" w:rsidR="008D2E97" w:rsidRDefault="008D2E97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26AD40" w14:textId="77777777" w:rsidR="008D2E97" w:rsidRDefault="008D2E9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D13FE6" w14:textId="77777777" w:rsidR="008D2E97" w:rsidRDefault="008D2E9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D431F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Панинского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4AEFD" w14:textId="77777777" w:rsidR="008D2E97" w:rsidRDefault="00AE4AD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9F8A1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3EE5C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C3044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474C6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A220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896F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14:paraId="5D9D18B3" w14:textId="77777777" w:rsidR="008D2E97" w:rsidRDefault="008D2E97"/>
        </w:tc>
        <w:tc>
          <w:tcPr>
            <w:tcW w:w="709" w:type="dxa"/>
          </w:tcPr>
          <w:p w14:paraId="6EC97FC3" w14:textId="77777777" w:rsidR="008D2E97" w:rsidRDefault="008D2E97"/>
        </w:tc>
        <w:tc>
          <w:tcPr>
            <w:tcW w:w="708" w:type="dxa"/>
          </w:tcPr>
          <w:p w14:paraId="43375BE4" w14:textId="77777777" w:rsidR="008D2E97" w:rsidRDefault="008D2E97"/>
        </w:tc>
      </w:tr>
      <w:tr w:rsidR="008D2E97" w14:paraId="0E13503E" w14:textId="77777777">
        <w:trPr>
          <w:trHeight w:val="190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AFC9B" w14:textId="77777777" w:rsidR="008D2E97" w:rsidRDefault="008D2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9694D" w14:textId="77777777" w:rsidR="008D2E97" w:rsidRDefault="008D2E97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98225" w14:textId="77777777" w:rsidR="008D2E97" w:rsidRDefault="008D2E9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2A7C0" w14:textId="77777777" w:rsidR="008D2E97" w:rsidRDefault="008D2E9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A3037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8820C" w14:textId="77777777" w:rsidR="008D2E97" w:rsidRDefault="00AE4AD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1FEEB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612E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5D317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FE7BB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CAA0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1FDC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14:paraId="79961C8D" w14:textId="77777777" w:rsidR="008D2E97" w:rsidRDefault="008D2E97"/>
        </w:tc>
        <w:tc>
          <w:tcPr>
            <w:tcW w:w="709" w:type="dxa"/>
          </w:tcPr>
          <w:p w14:paraId="0ED24111" w14:textId="77777777" w:rsidR="008D2E97" w:rsidRDefault="008D2E97"/>
        </w:tc>
        <w:tc>
          <w:tcPr>
            <w:tcW w:w="708" w:type="dxa"/>
          </w:tcPr>
          <w:p w14:paraId="3316D5C2" w14:textId="77777777" w:rsidR="008D2E97" w:rsidRDefault="008D2E97"/>
        </w:tc>
      </w:tr>
      <w:tr w:rsidR="008D2E97" w14:paraId="634E515F" w14:textId="77777777">
        <w:trPr>
          <w:trHeight w:val="98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A090F" w14:textId="77777777" w:rsidR="008D2E97" w:rsidRDefault="00AE4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A3035" w14:textId="77777777" w:rsidR="008D2E97" w:rsidRDefault="00AE4AD0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Устройство пожарного водоема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с.Ярустово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Спасского района Рязанской области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83E17" w14:textId="77777777" w:rsidR="008D2E97" w:rsidRDefault="00AE4AD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Панинского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2D438" w14:textId="77777777" w:rsidR="008D2E97" w:rsidRDefault="00AE4AD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43658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5AB2E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4DC0E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ABE7A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A53C4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C7360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F64D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CC4D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14:paraId="317D8834" w14:textId="77777777" w:rsidR="008D2E97" w:rsidRDefault="008D2E97"/>
        </w:tc>
        <w:tc>
          <w:tcPr>
            <w:tcW w:w="709" w:type="dxa"/>
          </w:tcPr>
          <w:p w14:paraId="37DF11C0" w14:textId="77777777" w:rsidR="008D2E97" w:rsidRDefault="008D2E97"/>
        </w:tc>
        <w:tc>
          <w:tcPr>
            <w:tcW w:w="708" w:type="dxa"/>
          </w:tcPr>
          <w:p w14:paraId="03B8CAF2" w14:textId="77777777" w:rsidR="008D2E97" w:rsidRDefault="008D2E97"/>
        </w:tc>
      </w:tr>
      <w:tr w:rsidR="008D2E97" w14:paraId="488E9D84" w14:textId="77777777">
        <w:trPr>
          <w:trHeight w:val="987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9490D6" w14:textId="77777777" w:rsidR="008D2E97" w:rsidRDefault="008D2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854E17" w14:textId="77777777" w:rsidR="008D2E97" w:rsidRDefault="008D2E97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1194DB" w14:textId="77777777" w:rsidR="008D2E97" w:rsidRDefault="008D2E9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8880DB" w14:textId="77777777" w:rsidR="008D2E97" w:rsidRDefault="008D2E9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42F98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2B27C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617D7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D4FF2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0E3A2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9AD46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0DB9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745D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14:paraId="0F1CB488" w14:textId="77777777" w:rsidR="008D2E97" w:rsidRDefault="008D2E97"/>
        </w:tc>
        <w:tc>
          <w:tcPr>
            <w:tcW w:w="709" w:type="dxa"/>
          </w:tcPr>
          <w:p w14:paraId="5B468758" w14:textId="77777777" w:rsidR="008D2E97" w:rsidRDefault="008D2E97"/>
        </w:tc>
        <w:tc>
          <w:tcPr>
            <w:tcW w:w="708" w:type="dxa"/>
          </w:tcPr>
          <w:p w14:paraId="3BC325D1" w14:textId="77777777" w:rsidR="008D2E97" w:rsidRDefault="008D2E97"/>
        </w:tc>
      </w:tr>
      <w:tr w:rsidR="008D2E97" w14:paraId="0290845C" w14:textId="77777777">
        <w:trPr>
          <w:trHeight w:val="987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D9B95" w14:textId="77777777" w:rsidR="008D2E97" w:rsidRDefault="008D2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679AC" w14:textId="77777777" w:rsidR="008D2E97" w:rsidRDefault="008D2E97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68D75" w14:textId="77777777" w:rsidR="008D2E97" w:rsidRDefault="008D2E9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D9067" w14:textId="77777777" w:rsidR="008D2E97" w:rsidRDefault="008D2E9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9A385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318EF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046B8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B5AC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73D23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11D4A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74DA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A849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14:paraId="54BCD13C" w14:textId="77777777" w:rsidR="008D2E97" w:rsidRDefault="008D2E97"/>
        </w:tc>
        <w:tc>
          <w:tcPr>
            <w:tcW w:w="709" w:type="dxa"/>
          </w:tcPr>
          <w:p w14:paraId="6AB3C708" w14:textId="77777777" w:rsidR="008D2E97" w:rsidRDefault="008D2E97"/>
        </w:tc>
        <w:tc>
          <w:tcPr>
            <w:tcW w:w="708" w:type="dxa"/>
          </w:tcPr>
          <w:p w14:paraId="0DE76EC0" w14:textId="77777777" w:rsidR="008D2E97" w:rsidRDefault="008D2E97"/>
        </w:tc>
      </w:tr>
      <w:tr w:rsidR="008D2E97" w14:paraId="782F4FB6" w14:textId="77777777">
        <w:tc>
          <w:tcPr>
            <w:tcW w:w="4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27145" w14:textId="77777777" w:rsidR="008D2E97" w:rsidRDefault="00AE4AD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комплексу процессных мероприятий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05896" w14:textId="77777777" w:rsidR="008D2E97" w:rsidRDefault="008D2E9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327EB" w14:textId="77777777" w:rsidR="008D2E97" w:rsidRDefault="008D2E9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F2968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1362,76911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435C1" w14:textId="77777777" w:rsidR="008D2E97" w:rsidRDefault="00AE4AD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EDEB7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286,20311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2F5C3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072A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C17A" w14:textId="77777777" w:rsidR="008D2E97" w:rsidRDefault="00AE4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80,000</w:t>
            </w:r>
          </w:p>
        </w:tc>
        <w:tc>
          <w:tcPr>
            <w:tcW w:w="1407" w:type="dxa"/>
            <w:tcBorders>
              <w:left w:val="single" w:sz="4" w:space="0" w:color="000000"/>
            </w:tcBorders>
          </w:tcPr>
          <w:p w14:paraId="364162C0" w14:textId="77777777" w:rsidR="008D2E97" w:rsidRDefault="008D2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5763C24" w14:textId="77777777" w:rsidR="008D2E97" w:rsidRDefault="008D2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3EDE322" w14:textId="77777777" w:rsidR="008D2E97" w:rsidRDefault="008D2E9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D2E97" w14:paraId="554CBE10" w14:textId="77777777">
        <w:tc>
          <w:tcPr>
            <w:tcW w:w="4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1FA71" w14:textId="77777777" w:rsidR="008D2E97" w:rsidRDefault="00AE4AD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1AEAC" w14:textId="77777777" w:rsidR="008D2E97" w:rsidRDefault="008D2E9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6CC5B" w14:textId="77777777" w:rsidR="008D2E97" w:rsidRDefault="008D2E9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AB106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1362,76911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61795" w14:textId="77777777" w:rsidR="008D2E97" w:rsidRDefault="00AE4AD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39841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286,20311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4C963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914A" w14:textId="77777777" w:rsidR="008D2E97" w:rsidRDefault="00AE4A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91CF" w14:textId="77777777" w:rsidR="008D2E97" w:rsidRDefault="00AE4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80,000</w:t>
            </w:r>
          </w:p>
        </w:tc>
        <w:tc>
          <w:tcPr>
            <w:tcW w:w="1407" w:type="dxa"/>
            <w:tcBorders>
              <w:left w:val="single" w:sz="4" w:space="0" w:color="000000"/>
            </w:tcBorders>
          </w:tcPr>
          <w:p w14:paraId="458E8871" w14:textId="77777777" w:rsidR="008D2E97" w:rsidRDefault="008D2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8153384" w14:textId="77777777" w:rsidR="008D2E97" w:rsidRDefault="008D2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06607FA" w14:textId="77777777" w:rsidR="008D2E97" w:rsidRDefault="008D2E9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7C244726" w14:textId="77777777" w:rsidR="008D2E97" w:rsidRDefault="008D2E97">
      <w:pPr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14:paraId="16CA66C2" w14:textId="77777777" w:rsidR="008D2E97" w:rsidRDefault="00AE4AD0">
      <w:pPr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6. Механизм финансирования мероприятий Программы: 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финансирование мероприятий Программы осуществляется за счет средств областного бюджета, бюджета Панинского сельского поселения и внебюджетных средств. </w:t>
      </w:r>
      <w:r>
        <w:rPr>
          <w:rFonts w:ascii="Times New Roman" w:hAnsi="Times New Roman" w:cs="Times New Roman"/>
          <w:color w:val="0D0D0D"/>
          <w:sz w:val="28"/>
          <w:szCs w:val="28"/>
        </w:rPr>
        <w:t>Объемы финансирования программных мероприятий носят про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гнозный характер и подлежат ежегодному уточнению при принятии бюджета на очередной год.  </w:t>
      </w:r>
    </w:p>
    <w:sectPr w:rsidR="008D2E97">
      <w:pgSz w:w="11906" w:h="16800"/>
      <w:pgMar w:top="1134" w:right="800" w:bottom="1134" w:left="110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6D66"/>
    <w:multiLevelType w:val="multilevel"/>
    <w:tmpl w:val="5816DE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676FED"/>
    <w:multiLevelType w:val="multilevel"/>
    <w:tmpl w:val="433A5A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97"/>
    <w:rsid w:val="008D2E97"/>
    <w:rsid w:val="00AE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13A9"/>
  <w15:docId w15:val="{45647CA6-9DC6-4D40-827F-A6B1C9E1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locked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qFormat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qFormat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qFormat/>
    <w:rPr>
      <w:rFonts w:cs="Times New Roman"/>
      <w:b w:val="0"/>
      <w:color w:val="106BBE"/>
      <w:u w:val="single"/>
    </w:rPr>
  </w:style>
  <w:style w:type="character" w:customStyle="1" w:styleId="a6">
    <w:name w:val="Выделение для Базового Поиска"/>
    <w:basedOn w:val="a3"/>
    <w:uiPriority w:val="99"/>
    <w:qFormat/>
    <w:rPr>
      <w:rFonts w:cs="Times New Roman"/>
      <w:b/>
      <w:bCs/>
      <w:color w:val="0058A9"/>
    </w:rPr>
  </w:style>
  <w:style w:type="character" w:customStyle="1" w:styleId="a7">
    <w:name w:val="Выделение для Базового Поиска (курсив)"/>
    <w:basedOn w:val="a6"/>
    <w:uiPriority w:val="99"/>
    <w:qFormat/>
    <w:rPr>
      <w:rFonts w:cs="Times New Roman"/>
      <w:b/>
      <w:bCs/>
      <w:i/>
      <w:iCs/>
      <w:color w:val="0058A9"/>
    </w:rPr>
  </w:style>
  <w:style w:type="character" w:customStyle="1" w:styleId="a8">
    <w:name w:val="Заголовок Знак"/>
    <w:basedOn w:val="a0"/>
    <w:link w:val="a9"/>
    <w:uiPriority w:val="10"/>
    <w:qFormat/>
    <w:locked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aa">
    <w:name w:val="Заголовок своего сообщения"/>
    <w:basedOn w:val="a3"/>
    <w:uiPriority w:val="99"/>
    <w:qFormat/>
    <w:rPr>
      <w:rFonts w:cs="Times New Roman"/>
      <w:b/>
      <w:bCs/>
      <w:color w:val="26282F"/>
    </w:rPr>
  </w:style>
  <w:style w:type="character" w:customStyle="1" w:styleId="ab">
    <w:name w:val="Заголовок чужого сообщения"/>
    <w:basedOn w:val="a3"/>
    <w:uiPriority w:val="99"/>
    <w:qFormat/>
    <w:rPr>
      <w:rFonts w:cs="Times New Roman"/>
      <w:b/>
      <w:bCs/>
      <w:color w:val="FF0000"/>
    </w:rPr>
  </w:style>
  <w:style w:type="character" w:customStyle="1" w:styleId="ac">
    <w:name w:val="Найденные слова"/>
    <w:basedOn w:val="a3"/>
    <w:uiPriority w:val="99"/>
    <w:qFormat/>
    <w:rPr>
      <w:rFonts w:cs="Times New Roman"/>
      <w:b w:val="0"/>
      <w:color w:val="26282F"/>
      <w:shd w:val="clear" w:color="auto" w:fill="auto"/>
    </w:rPr>
  </w:style>
  <w:style w:type="character" w:customStyle="1" w:styleId="ad">
    <w:name w:val="Не вступил в силу"/>
    <w:basedOn w:val="a3"/>
    <w:uiPriority w:val="99"/>
    <w:qFormat/>
    <w:rPr>
      <w:rFonts w:cs="Times New Roman"/>
      <w:b w:val="0"/>
      <w:color w:val="000000"/>
      <w:shd w:val="clear" w:color="auto" w:fill="auto"/>
    </w:rPr>
  </w:style>
  <w:style w:type="character" w:customStyle="1" w:styleId="ae">
    <w:name w:val="Опечатки"/>
    <w:uiPriority w:val="99"/>
    <w:qFormat/>
    <w:rPr>
      <w:color w:val="FF0000"/>
    </w:rPr>
  </w:style>
  <w:style w:type="character" w:customStyle="1" w:styleId="af">
    <w:name w:val="Продолжение ссылки"/>
    <w:basedOn w:val="a4"/>
    <w:uiPriority w:val="99"/>
    <w:qFormat/>
    <w:rPr>
      <w:rFonts w:cs="Times New Roman"/>
      <w:b w:val="0"/>
      <w:color w:val="106BBE"/>
    </w:rPr>
  </w:style>
  <w:style w:type="character" w:customStyle="1" w:styleId="af0">
    <w:name w:val="Сравнение редакций"/>
    <w:basedOn w:val="a3"/>
    <w:uiPriority w:val="99"/>
    <w:qFormat/>
    <w:rPr>
      <w:rFonts w:cs="Times New Roman"/>
      <w:b w:val="0"/>
      <w:color w:val="26282F"/>
    </w:rPr>
  </w:style>
  <w:style w:type="character" w:customStyle="1" w:styleId="af1">
    <w:name w:val="Сравнение редакций. Добавленный фрагмент"/>
    <w:uiPriority w:val="99"/>
    <w:qFormat/>
    <w:rPr>
      <w:color w:val="000000"/>
      <w:shd w:val="clear" w:color="auto" w:fill="auto"/>
    </w:rPr>
  </w:style>
  <w:style w:type="character" w:customStyle="1" w:styleId="af2">
    <w:name w:val="Сравнение редакций. Удаленный фрагмент"/>
    <w:uiPriority w:val="99"/>
    <w:qFormat/>
    <w:rPr>
      <w:color w:val="000000"/>
      <w:shd w:val="clear" w:color="auto" w:fill="auto"/>
    </w:rPr>
  </w:style>
  <w:style w:type="character" w:customStyle="1" w:styleId="af3">
    <w:name w:val="Ссылка на утративший силу документ"/>
    <w:basedOn w:val="a4"/>
    <w:uiPriority w:val="99"/>
    <w:qFormat/>
    <w:rPr>
      <w:rFonts w:cs="Times New Roman"/>
      <w:b w:val="0"/>
      <w:color w:val="auto"/>
    </w:rPr>
  </w:style>
  <w:style w:type="character" w:customStyle="1" w:styleId="af4">
    <w:name w:val="Утратил силу"/>
    <w:basedOn w:val="a3"/>
    <w:uiPriority w:val="99"/>
    <w:qFormat/>
    <w:rPr>
      <w:rFonts w:cs="Times New Roman"/>
      <w:b w:val="0"/>
      <w:strike/>
      <w:color w:val="auto"/>
    </w:rPr>
  </w:style>
  <w:style w:type="character" w:customStyle="1" w:styleId="af5">
    <w:name w:val="Верхний колонтитул Знак"/>
    <w:basedOn w:val="a0"/>
    <w:link w:val="af6"/>
    <w:uiPriority w:val="99"/>
    <w:qFormat/>
    <w:locked/>
    <w:rsid w:val="00FA4468"/>
    <w:rPr>
      <w:rFonts w:ascii="Arial" w:hAnsi="Arial" w:cs="Arial"/>
      <w:sz w:val="24"/>
      <w:szCs w:val="24"/>
    </w:rPr>
  </w:style>
  <w:style w:type="character" w:customStyle="1" w:styleId="af7">
    <w:name w:val="Нижний колонтитул Знак"/>
    <w:basedOn w:val="a0"/>
    <w:link w:val="af8"/>
    <w:uiPriority w:val="99"/>
    <w:qFormat/>
    <w:locked/>
    <w:rsid w:val="00FA4468"/>
    <w:rPr>
      <w:rFonts w:ascii="Arial" w:hAnsi="Arial" w:cs="Arial"/>
      <w:sz w:val="24"/>
      <w:szCs w:val="24"/>
    </w:rPr>
  </w:style>
  <w:style w:type="character" w:customStyle="1" w:styleId="af9">
    <w:name w:val="Текст выноски Знак"/>
    <w:basedOn w:val="a0"/>
    <w:link w:val="afa"/>
    <w:uiPriority w:val="99"/>
    <w:semiHidden/>
    <w:qFormat/>
    <w:locked/>
    <w:rsid w:val="00FA4468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qFormat/>
    <w:locked/>
    <w:rsid w:val="0046771C"/>
    <w:rPr>
      <w:rFonts w:ascii="Arial" w:eastAsia="SimSun" w:hAnsi="Arial" w:cs="Arial"/>
      <w:color w:val="000000"/>
      <w:sz w:val="20"/>
      <w:szCs w:val="20"/>
      <w:lang w:eastAsia="zh-CN"/>
    </w:rPr>
  </w:style>
  <w:style w:type="character" w:styleId="afb">
    <w:name w:val="Hyperlink"/>
    <w:rPr>
      <w:color w:val="000080"/>
      <w:u w:val="single"/>
    </w:rPr>
  </w:style>
  <w:style w:type="paragraph" w:styleId="a9">
    <w:name w:val="Title"/>
    <w:basedOn w:val="afc"/>
    <w:next w:val="afd"/>
    <w:link w:val="a8"/>
    <w:uiPriority w:val="99"/>
    <w:qFormat/>
    <w:rPr>
      <w:b/>
      <w:bCs/>
      <w:color w:val="0058A9"/>
      <w:shd w:val="clear" w:color="auto" w:fill="ECE9D8"/>
    </w:rPr>
  </w:style>
  <w:style w:type="paragraph" w:styleId="afd">
    <w:name w:val="Body Text"/>
    <w:basedOn w:val="a"/>
    <w:pPr>
      <w:spacing w:after="140"/>
    </w:pPr>
  </w:style>
  <w:style w:type="paragraph" w:styleId="afe">
    <w:name w:val="List"/>
    <w:basedOn w:val="afd"/>
    <w:rPr>
      <w:rFonts w:cs="Lucida Sans"/>
    </w:rPr>
  </w:style>
  <w:style w:type="paragraph" w:styleId="aff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f0">
    <w:name w:val="index heading"/>
    <w:basedOn w:val="a"/>
    <w:qFormat/>
    <w:pPr>
      <w:suppressLineNumbers/>
    </w:pPr>
    <w:rPr>
      <w:rFonts w:cs="Lucida Sans"/>
    </w:rPr>
  </w:style>
  <w:style w:type="paragraph" w:customStyle="1" w:styleId="aff1">
    <w:name w:val="Внимание"/>
    <w:basedOn w:val="a"/>
    <w:next w:val="a"/>
    <w:uiPriority w:val="99"/>
    <w:qFormat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2">
    <w:name w:val="Внимание: криминал!!"/>
    <w:basedOn w:val="aff1"/>
    <w:next w:val="a"/>
    <w:uiPriority w:val="99"/>
    <w:qFormat/>
  </w:style>
  <w:style w:type="paragraph" w:customStyle="1" w:styleId="aff3">
    <w:name w:val="Внимание: недобросовестность!"/>
    <w:basedOn w:val="aff1"/>
    <w:next w:val="a"/>
    <w:uiPriority w:val="99"/>
    <w:qFormat/>
  </w:style>
  <w:style w:type="paragraph" w:customStyle="1" w:styleId="aff4">
    <w:name w:val="Дочерний элемент списка"/>
    <w:basedOn w:val="a"/>
    <w:next w:val="a"/>
    <w:uiPriority w:val="99"/>
    <w:qFormat/>
    <w:rPr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qFormat/>
    <w:rPr>
      <w:rFonts w:ascii="Verdana" w:hAnsi="Verdana" w:cs="Verdana"/>
      <w:sz w:val="22"/>
      <w:szCs w:val="22"/>
    </w:rPr>
  </w:style>
  <w:style w:type="paragraph" w:customStyle="1" w:styleId="aff5">
    <w:name w:val="Заголовок группы контролов"/>
    <w:basedOn w:val="a"/>
    <w:next w:val="a"/>
    <w:uiPriority w:val="99"/>
    <w:qFormat/>
    <w:rPr>
      <w:b/>
      <w:bCs/>
      <w:color w:val="000000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qFormat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qFormat/>
    <w:rPr>
      <w:i/>
      <w:iCs/>
      <w:color w:val="000080"/>
      <w:sz w:val="22"/>
      <w:szCs w:val="22"/>
    </w:rPr>
  </w:style>
  <w:style w:type="paragraph" w:customStyle="1" w:styleId="aff8">
    <w:name w:val="Заголовок статьи"/>
    <w:basedOn w:val="a"/>
    <w:next w:val="a"/>
    <w:uiPriority w:val="99"/>
    <w:qFormat/>
    <w:pPr>
      <w:ind w:left="1612" w:hanging="892"/>
    </w:pPr>
  </w:style>
  <w:style w:type="paragraph" w:customStyle="1" w:styleId="aff9">
    <w:name w:val="Заголовок ЭР (левое окно)"/>
    <w:basedOn w:val="a"/>
    <w:next w:val="a"/>
    <w:uiPriority w:val="99"/>
    <w:qFormat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qFormat/>
    <w:pPr>
      <w:spacing w:after="0"/>
      <w:jc w:val="left"/>
    </w:pPr>
  </w:style>
  <w:style w:type="paragraph" w:customStyle="1" w:styleId="affb">
    <w:name w:val="Интерактивный заголовок"/>
    <w:basedOn w:val="a9"/>
    <w:next w:val="a"/>
    <w:uiPriority w:val="99"/>
    <w:qFormat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qFormat/>
    <w:rPr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qFormat/>
    <w:pPr>
      <w:spacing w:before="180"/>
      <w:ind w:left="360" w:right="36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qFormat/>
    <w:pPr>
      <w:ind w:left="170" w:right="170"/>
    </w:pPr>
  </w:style>
  <w:style w:type="paragraph" w:customStyle="1" w:styleId="afff">
    <w:name w:val="Комментарий"/>
    <w:basedOn w:val="affe"/>
    <w:next w:val="a"/>
    <w:uiPriority w:val="99"/>
    <w:qFormat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qFormat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qFormat/>
  </w:style>
  <w:style w:type="paragraph" w:customStyle="1" w:styleId="afff2">
    <w:name w:val="Колонтитул (левый)"/>
    <w:basedOn w:val="afff1"/>
    <w:next w:val="a"/>
    <w:uiPriority w:val="99"/>
    <w:qFormat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qFormat/>
    <w:pPr>
      <w:jc w:val="right"/>
    </w:pPr>
  </w:style>
  <w:style w:type="paragraph" w:customStyle="1" w:styleId="afff4">
    <w:name w:val="Колонтитул (правый)"/>
    <w:basedOn w:val="afff3"/>
    <w:next w:val="a"/>
    <w:uiPriority w:val="99"/>
    <w:qFormat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qFormat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f1"/>
    <w:next w:val="a"/>
    <w:uiPriority w:val="99"/>
    <w:qFormat/>
  </w:style>
  <w:style w:type="paragraph" w:customStyle="1" w:styleId="afff7">
    <w:name w:val="Моноширинный"/>
    <w:basedOn w:val="a"/>
    <w:next w:val="a"/>
    <w:uiPriority w:val="99"/>
    <w:qFormat/>
    <w:rPr>
      <w:rFonts w:ascii="Courier New" w:hAnsi="Courier New" w:cs="Courier New"/>
    </w:rPr>
  </w:style>
  <w:style w:type="paragraph" w:customStyle="1" w:styleId="afff8">
    <w:name w:val="Напишите нам"/>
    <w:basedOn w:val="a"/>
    <w:next w:val="a"/>
    <w:uiPriority w:val="99"/>
    <w:qFormat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paragraph" w:customStyle="1" w:styleId="afff9">
    <w:name w:val="Необходимые документы"/>
    <w:basedOn w:val="aff1"/>
    <w:next w:val="a"/>
    <w:uiPriority w:val="99"/>
    <w:qFormat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qFormat/>
  </w:style>
  <w:style w:type="paragraph" w:customStyle="1" w:styleId="afffb">
    <w:name w:val="Таблицы (моноширинный)"/>
    <w:basedOn w:val="a"/>
    <w:next w:val="a"/>
    <w:uiPriority w:val="99"/>
    <w:qFormat/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uiPriority w:val="99"/>
    <w:qFormat/>
    <w:pPr>
      <w:ind w:left="140"/>
    </w:pPr>
  </w:style>
  <w:style w:type="paragraph" w:customStyle="1" w:styleId="afffd">
    <w:name w:val="Переменная часть"/>
    <w:basedOn w:val="afc"/>
    <w:next w:val="a"/>
    <w:uiPriority w:val="99"/>
    <w:qFormat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qFormat/>
    <w:pPr>
      <w:outlineLvl w:val="9"/>
    </w:pPr>
    <w:rPr>
      <w:b w:val="0"/>
      <w:bCs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c"/>
    <w:next w:val="a"/>
    <w:uiPriority w:val="99"/>
    <w:qFormat/>
    <w:rPr>
      <w:b/>
      <w:bCs/>
    </w:rPr>
  </w:style>
  <w:style w:type="paragraph" w:customStyle="1" w:styleId="affff0">
    <w:name w:val="Подчёркнуный текст"/>
    <w:basedOn w:val="a"/>
    <w:next w:val="a"/>
    <w:uiPriority w:val="99"/>
    <w:qFormat/>
    <w:pPr>
      <w:pBdr>
        <w:bottom w:val="single" w:sz="4" w:space="0" w:color="000000"/>
      </w:pBdr>
    </w:pPr>
  </w:style>
  <w:style w:type="paragraph" w:customStyle="1" w:styleId="affff1">
    <w:name w:val="Постоянная часть"/>
    <w:basedOn w:val="afc"/>
    <w:next w:val="a"/>
    <w:uiPriority w:val="99"/>
    <w:qFormat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qFormat/>
  </w:style>
  <w:style w:type="paragraph" w:customStyle="1" w:styleId="affff3">
    <w:name w:val="Пример."/>
    <w:basedOn w:val="aff1"/>
    <w:next w:val="a"/>
    <w:uiPriority w:val="99"/>
    <w:qFormat/>
  </w:style>
  <w:style w:type="paragraph" w:customStyle="1" w:styleId="affff4">
    <w:name w:val="Примечание."/>
    <w:basedOn w:val="aff1"/>
    <w:next w:val="a"/>
    <w:uiPriority w:val="99"/>
    <w:qFormat/>
  </w:style>
  <w:style w:type="paragraph" w:customStyle="1" w:styleId="affff5">
    <w:name w:val="Словарная статья"/>
    <w:basedOn w:val="a"/>
    <w:next w:val="a"/>
    <w:uiPriority w:val="99"/>
    <w:qFormat/>
    <w:pPr>
      <w:ind w:right="118"/>
    </w:pPr>
  </w:style>
  <w:style w:type="paragraph" w:customStyle="1" w:styleId="affff6">
    <w:name w:val="Ссылка на официальную публикацию"/>
    <w:basedOn w:val="a"/>
    <w:next w:val="a"/>
    <w:uiPriority w:val="99"/>
    <w:qFormat/>
  </w:style>
  <w:style w:type="paragraph" w:customStyle="1" w:styleId="affff7">
    <w:name w:val="Текст в таблице"/>
    <w:basedOn w:val="afffa"/>
    <w:next w:val="a"/>
    <w:uiPriority w:val="99"/>
    <w:qFormat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qFormat/>
    <w:pPr>
      <w:spacing w:before="200"/>
    </w:pPr>
    <w:rPr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qFormat/>
    <w:rPr>
      <w:color w:val="463F31"/>
      <w:shd w:val="clear" w:color="auto" w:fill="FFFFA6"/>
    </w:rPr>
  </w:style>
  <w:style w:type="paragraph" w:customStyle="1" w:styleId="affffa">
    <w:name w:val="Формула"/>
    <w:basedOn w:val="a"/>
    <w:next w:val="a"/>
    <w:uiPriority w:val="99"/>
    <w:qFormat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b">
    <w:name w:val="Центрированный (таблица)"/>
    <w:basedOn w:val="afffa"/>
    <w:next w:val="a"/>
    <w:uiPriority w:val="99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qFormat/>
    <w:pPr>
      <w:spacing w:before="300"/>
    </w:pPr>
  </w:style>
  <w:style w:type="paragraph" w:customStyle="1" w:styleId="ConsPlusCell">
    <w:name w:val="ConsPlusCell"/>
    <w:qFormat/>
    <w:rsid w:val="00B638DB"/>
    <w:pPr>
      <w:widowControl w:val="0"/>
    </w:pPr>
    <w:rPr>
      <w:rFonts w:ascii="Arial" w:hAnsi="Arial" w:cs="Arial"/>
      <w:sz w:val="20"/>
      <w:szCs w:val="20"/>
    </w:rPr>
  </w:style>
  <w:style w:type="paragraph" w:customStyle="1" w:styleId="affffc">
    <w:name w:val="Знак"/>
    <w:basedOn w:val="a"/>
    <w:qFormat/>
    <w:rsid w:val="00B638DB"/>
    <w:pPr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p37">
    <w:name w:val="p37"/>
    <w:basedOn w:val="a"/>
    <w:qFormat/>
    <w:rsid w:val="00090FFC"/>
    <w:pPr>
      <w:spacing w:beforeAutospacing="1" w:afterAutospacing="1"/>
    </w:pPr>
    <w:rPr>
      <w:rFonts w:ascii="Times New Roman" w:hAnsi="Times New Roman" w:cs="Times New Roman"/>
    </w:rPr>
  </w:style>
  <w:style w:type="paragraph" w:customStyle="1" w:styleId="affffd">
    <w:name w:val="Колонтитул"/>
    <w:basedOn w:val="a"/>
    <w:qFormat/>
  </w:style>
  <w:style w:type="paragraph" w:styleId="af6">
    <w:name w:val="header"/>
    <w:basedOn w:val="a"/>
    <w:link w:val="af5"/>
    <w:uiPriority w:val="99"/>
    <w:unhideWhenUsed/>
    <w:rsid w:val="00FA4468"/>
    <w:pPr>
      <w:tabs>
        <w:tab w:val="center" w:pos="4677"/>
        <w:tab w:val="right" w:pos="9355"/>
      </w:tabs>
    </w:pPr>
  </w:style>
  <w:style w:type="paragraph" w:styleId="af8">
    <w:name w:val="footer"/>
    <w:basedOn w:val="a"/>
    <w:link w:val="af7"/>
    <w:uiPriority w:val="99"/>
    <w:unhideWhenUsed/>
    <w:rsid w:val="00FA4468"/>
    <w:pPr>
      <w:tabs>
        <w:tab w:val="center" w:pos="4677"/>
        <w:tab w:val="right" w:pos="9355"/>
      </w:tabs>
    </w:pPr>
  </w:style>
  <w:style w:type="paragraph" w:styleId="afa">
    <w:name w:val="Balloon Text"/>
    <w:basedOn w:val="a"/>
    <w:link w:val="af9"/>
    <w:uiPriority w:val="99"/>
    <w:semiHidden/>
    <w:unhideWhenUsed/>
    <w:qFormat/>
    <w:rsid w:val="00FA44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ffe">
    <w:name w:val="List Paragraph"/>
    <w:basedOn w:val="a"/>
    <w:uiPriority w:val="34"/>
    <w:qFormat/>
    <w:rsid w:val="00275C8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000000"/>
      <w:lang w:eastAsia="zh-CN"/>
    </w:rPr>
  </w:style>
  <w:style w:type="paragraph" w:customStyle="1" w:styleId="ConsPlusNormal0">
    <w:name w:val="ConsPlusNormal"/>
    <w:link w:val="ConsPlusNormal"/>
    <w:qFormat/>
    <w:rsid w:val="0046771C"/>
    <w:rPr>
      <w:rFonts w:ascii="Arial" w:eastAsia="SimSun" w:hAnsi="Arial" w:cs="Arial"/>
      <w:color w:val="000000"/>
      <w:sz w:val="20"/>
      <w:szCs w:val="20"/>
      <w:lang w:eastAsia="zh-CN"/>
    </w:rPr>
  </w:style>
  <w:style w:type="paragraph" w:customStyle="1" w:styleId="s1">
    <w:name w:val="s_1"/>
    <w:basedOn w:val="a"/>
    <w:qFormat/>
    <w:rsid w:val="005F66BC"/>
    <w:pPr>
      <w:spacing w:beforeAutospacing="1" w:afterAutospacing="1" w:line="240" w:lineRule="auto"/>
    </w:pPr>
    <w:rPr>
      <w:rFonts w:ascii="Times New Roman" w:hAnsi="Times New Roman" w:cs="Times New Roman"/>
    </w:rPr>
  </w:style>
  <w:style w:type="paragraph" w:customStyle="1" w:styleId="s16">
    <w:name w:val="s_16"/>
    <w:basedOn w:val="a"/>
    <w:qFormat/>
    <w:rsid w:val="009F0FC7"/>
    <w:pPr>
      <w:spacing w:beforeAutospacing="1" w:afterAutospacing="1" w:line="240" w:lineRule="auto"/>
    </w:pPr>
    <w:rPr>
      <w:rFonts w:ascii="Times New Roman" w:hAnsi="Times New Roman" w:cs="Times New Roman"/>
    </w:rPr>
  </w:style>
  <w:style w:type="paragraph" w:customStyle="1" w:styleId="afffff">
    <w:name w:val="Содержимое таблицы"/>
    <w:basedOn w:val="a"/>
    <w:qFormat/>
    <w:pPr>
      <w:widowControl w:val="0"/>
      <w:suppressLineNumbers/>
    </w:pPr>
  </w:style>
  <w:style w:type="paragraph" w:customStyle="1" w:styleId="afffff0">
    <w:name w:val="Заголовок таблицы"/>
    <w:basedOn w:val="affff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B18D8-1ACF-4410-BB46-7ADCA669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2045</Words>
  <Characters>11661</Characters>
  <Application>Microsoft Office Word</Application>
  <DocSecurity>0</DocSecurity>
  <Lines>97</Lines>
  <Paragraphs>27</Paragraphs>
  <ScaleCrop>false</ScaleCrop>
  <Company>НПП "Гарант-Сервис"</Company>
  <LinksUpToDate>false</LinksUpToDate>
  <CharactersWithSpaces>13679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Кочуровское сельское поселение Милославского муниципального района Ря</dc:title>
  <dc:subject/>
  <dc:creator>НПП "Гарант-Сервис"</dc:creator>
  <dc:description>Документ экспортирован из системы ГАРАНТ</dc:description>
  <cp:lastModifiedBy>Елена</cp:lastModifiedBy>
  <cp:revision>2</cp:revision>
  <cp:lastPrinted>2023-12-28T07:11:00Z</cp:lastPrinted>
  <dcterms:created xsi:type="dcterms:W3CDTF">2023-12-28T07:23:00Z</dcterms:created>
  <dcterms:modified xsi:type="dcterms:W3CDTF">2023-12-28T07:23:00Z</dcterms:modified>
  <dc:language>ru-RU</dc:language>
</cp:coreProperties>
</file>