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2BD3" w14:textId="77777777" w:rsidR="009F15F9" w:rsidRDefault="009E54C2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ОБРАЗОВАНИЯ– </w:t>
      </w:r>
    </w:p>
    <w:p w14:paraId="45C6EF08" w14:textId="77777777" w:rsidR="009F15F9" w:rsidRDefault="009E54C2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ПАНИНСКОЕ СЕЛЬСКОЕ ПОСЕЛЕНИЕ СПАССКОГО МУНИЦИПАЛЬНОГО РАЙОНА РЯЗАНСКОЙ ОБЛАСТИ</w:t>
      </w:r>
    </w:p>
    <w:p w14:paraId="7BCCD448" w14:textId="77777777" w:rsidR="009F15F9" w:rsidRDefault="009F15F9">
      <w:pPr>
        <w:rPr>
          <w:rFonts w:ascii="Times New Roman" w:hAnsi="Times New Roman" w:cs="Times New Roman"/>
        </w:rPr>
      </w:pPr>
    </w:p>
    <w:p w14:paraId="7BF8B63A" w14:textId="77777777" w:rsidR="009F15F9" w:rsidRDefault="009E54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0F73DAD1" w14:textId="77777777" w:rsidR="009F15F9" w:rsidRDefault="009E54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октября</w:t>
      </w:r>
      <w:r>
        <w:rPr>
          <w:rFonts w:ascii="Times New Roman" w:hAnsi="Times New Roman" w:cs="Times New Roman"/>
          <w:sz w:val="28"/>
          <w:szCs w:val="28"/>
        </w:rPr>
        <w:t xml:space="preserve"> 2023 г.                                                                              № 96</w:t>
      </w:r>
    </w:p>
    <w:p w14:paraId="6A9E2E42" w14:textId="77777777" w:rsidR="009F15F9" w:rsidRDefault="009F15F9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51618BDE" w14:textId="77777777" w:rsidR="009F15F9" w:rsidRDefault="009E54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«Об исполнении бюджета муниципального образования – Панинское сельское  поселение Спасского муниципального района Рязанской области за 9 месяц</w:t>
      </w:r>
      <w:r>
        <w:rPr>
          <w:rFonts w:ascii="Times New Roman" w:hAnsi="Times New Roman"/>
          <w:sz w:val="28"/>
          <w:szCs w:val="28"/>
        </w:rPr>
        <w:t>ев 2023 года» и отчета «О расходовании средств резервного фонда администрации Панинского сельского поселения за 9 месяцев 2023 года»</w:t>
      </w:r>
    </w:p>
    <w:p w14:paraId="263FA116" w14:textId="77777777" w:rsidR="009F15F9" w:rsidRDefault="009F15F9">
      <w:pPr>
        <w:ind w:firstLine="720"/>
        <w:rPr>
          <w:rFonts w:ascii="Times New Roman" w:hAnsi="Times New Roman"/>
          <w:sz w:val="28"/>
          <w:szCs w:val="28"/>
        </w:rPr>
      </w:pPr>
    </w:p>
    <w:p w14:paraId="72138FDF" w14:textId="77777777" w:rsidR="009F15F9" w:rsidRDefault="009E54C2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отчет муниципального образования – Панинское сельское поселение Спасского муниципального района Рязанской обла</w:t>
      </w:r>
      <w:r>
        <w:rPr>
          <w:rFonts w:ascii="Times New Roman" w:hAnsi="Times New Roman"/>
          <w:sz w:val="28"/>
          <w:szCs w:val="28"/>
        </w:rPr>
        <w:t>сти «Об исполнении бюджета муниципального образования – Панинское сельское  поселение Спасского муниципального района Рязанской области за 9 месяцев 2023 года»  и отчет «О расходовании средств резервного фонда администрации Панинского сельского поселения з</w:t>
      </w:r>
      <w:r>
        <w:rPr>
          <w:rFonts w:ascii="Times New Roman" w:hAnsi="Times New Roman"/>
          <w:sz w:val="28"/>
          <w:szCs w:val="28"/>
        </w:rPr>
        <w:t>а 9 месяцев 2023  года» согласно  п. 7 ст. 81, ст. 264.2. Бюджетного кодекса РФ, п. 6 ст. 52 Федерального закона 131-ФЗ от 06.10.2003 г.  «Об общих принципах организации местного самоуправления в Российской Федерации», администрация муниципального образова</w:t>
      </w:r>
      <w:r>
        <w:rPr>
          <w:rFonts w:ascii="Times New Roman" w:hAnsi="Times New Roman"/>
          <w:sz w:val="28"/>
          <w:szCs w:val="28"/>
        </w:rPr>
        <w:t>ния – Панинское сельское  поселение Спасского муниципального района Рязанской области РЕШИЛА:</w:t>
      </w:r>
    </w:p>
    <w:p w14:paraId="738357C4" w14:textId="77777777" w:rsidR="009F15F9" w:rsidRDefault="009E54C2">
      <w:pPr>
        <w:spacing w:before="0"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 Утвердить отчет муниципального образования – Панинское сельское поселение Спасского муниципального района «Об исполнении бюджета муниципального образования – </w:t>
      </w:r>
      <w:r>
        <w:rPr>
          <w:rFonts w:ascii="Times New Roman" w:hAnsi="Times New Roman"/>
          <w:sz w:val="28"/>
          <w:szCs w:val="28"/>
        </w:rPr>
        <w:t>Панинское сельское  поселение Спасского муниципального района Рязанской области за 9 месяцев 2023 года»  по доходам в сумме 18 612,29 тыс. рублей, по расходам в сумме 11 366,32 тыс. рублей, с превышением доходов над расходами в сумме 7 245,97 тыс. рублей (</w:t>
      </w:r>
      <w:r>
        <w:rPr>
          <w:rFonts w:ascii="Times New Roman" w:hAnsi="Times New Roman"/>
          <w:sz w:val="28"/>
          <w:szCs w:val="28"/>
        </w:rPr>
        <w:t>Приложение № 1).</w:t>
      </w:r>
    </w:p>
    <w:p w14:paraId="10CB00DA" w14:textId="77777777" w:rsidR="009F15F9" w:rsidRDefault="009E54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отчет «О расходовании средств резервного фонда администрации Панинского сельского поселения за 9 месяцев 2023 года» (Приложение № 2).</w:t>
      </w:r>
    </w:p>
    <w:p w14:paraId="56EC6E68" w14:textId="77777777" w:rsidR="009F15F9" w:rsidRDefault="009F15F9">
      <w:pPr>
        <w:jc w:val="both"/>
        <w:rPr>
          <w:rFonts w:ascii="Times New Roman" w:hAnsi="Times New Roman"/>
          <w:sz w:val="28"/>
          <w:szCs w:val="28"/>
        </w:rPr>
      </w:pPr>
    </w:p>
    <w:p w14:paraId="475462FF" w14:textId="77777777" w:rsidR="009F15F9" w:rsidRDefault="009E54C2">
      <w:pPr>
        <w:pStyle w:val="afb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14:paraId="0B66BAF7" w14:textId="77777777" w:rsidR="009F15F9" w:rsidRDefault="009E54C2">
      <w:pPr>
        <w:pStyle w:val="afb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14:paraId="7F1F3F89" w14:textId="77777777" w:rsidR="009F15F9" w:rsidRDefault="009E54C2">
      <w:pPr>
        <w:pStyle w:val="afb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</w:t>
      </w:r>
    </w:p>
    <w:p w14:paraId="6CD5789B" w14:textId="77777777" w:rsidR="009F15F9" w:rsidRDefault="009E54C2">
      <w:pPr>
        <w:pStyle w:val="af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                                                                                     Н.П. Чернецова</w:t>
      </w:r>
    </w:p>
    <w:sectPr w:rsidR="009F15F9">
      <w:footerReference w:type="default" r:id="rId6"/>
      <w:pgSz w:w="11906" w:h="16838"/>
      <w:pgMar w:top="1134" w:right="566" w:bottom="1134" w:left="1134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D13A" w14:textId="77777777" w:rsidR="009E54C2" w:rsidRDefault="009E54C2">
      <w:pPr>
        <w:spacing w:before="0" w:after="0" w:line="240" w:lineRule="auto"/>
      </w:pPr>
      <w:r>
        <w:separator/>
      </w:r>
    </w:p>
  </w:endnote>
  <w:endnote w:type="continuationSeparator" w:id="0">
    <w:p w14:paraId="522840D4" w14:textId="77777777" w:rsidR="009E54C2" w:rsidRDefault="009E54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50" w:type="pct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696"/>
    </w:tblGrid>
    <w:tr w:rsidR="009F15F9" w14:paraId="35BAF7A8" w14:textId="77777777">
      <w:trPr>
        <w:jc w:val="right"/>
      </w:trPr>
      <w:tc>
        <w:tcPr>
          <w:tcW w:w="9695" w:type="dxa"/>
          <w:vAlign w:val="center"/>
        </w:tcPr>
        <w:p w14:paraId="2FFA7082" w14:textId="77777777" w:rsidR="009F15F9" w:rsidRDefault="009F15F9">
          <w:pPr>
            <w:pStyle w:val="af1"/>
            <w:jc w:val="right"/>
            <w:rPr>
              <w:caps/>
              <w:color w:val="000000" w:themeColor="text1"/>
            </w:rPr>
          </w:pPr>
        </w:p>
      </w:tc>
    </w:tr>
  </w:tbl>
  <w:p w14:paraId="60BBA5FF" w14:textId="77777777" w:rsidR="009F15F9" w:rsidRDefault="009F15F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22ED" w14:textId="77777777" w:rsidR="009E54C2" w:rsidRDefault="009E54C2">
      <w:pPr>
        <w:spacing w:before="0" w:after="0" w:line="240" w:lineRule="auto"/>
      </w:pPr>
      <w:r>
        <w:separator/>
      </w:r>
    </w:p>
  </w:footnote>
  <w:footnote w:type="continuationSeparator" w:id="0">
    <w:p w14:paraId="7B3E9AEF" w14:textId="77777777" w:rsidR="009E54C2" w:rsidRDefault="009E54C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F9"/>
    <w:rsid w:val="009E54C2"/>
    <w:rsid w:val="009F15F9"/>
    <w:rsid w:val="00D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597E"/>
  <w15:docId w15:val="{1D482DBC-484A-4A28-B08A-924310D6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E07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5E07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E07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E07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E07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5E07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E07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E07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E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5E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D5E07"/>
    <w:rPr>
      <w:caps/>
      <w:color w:val="FFFFFF" w:themeColor="background1"/>
      <w:spacing w:val="15"/>
      <w:sz w:val="22"/>
      <w:szCs w:val="22"/>
      <w:shd w:val="clear" w:color="auto" w:fill="90C226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9D5E07"/>
    <w:rPr>
      <w:caps/>
      <w:spacing w:val="15"/>
      <w:shd w:val="clear" w:color="auto" w:fill="E9F6D0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D5E07"/>
    <w:rPr>
      <w:caps/>
      <w:color w:val="47601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D5E07"/>
    <w:rPr>
      <w:caps/>
      <w:color w:val="6B911C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D5E07"/>
    <w:rPr>
      <w:caps/>
      <w:color w:val="6B911C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D5E07"/>
    <w:rPr>
      <w:caps/>
      <w:color w:val="6B911C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9D5E07"/>
    <w:rPr>
      <w:caps/>
      <w:color w:val="6B911C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9D5E0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9D5E07"/>
    <w:rPr>
      <w:i/>
      <w:iCs/>
      <w:caps/>
      <w:spacing w:val="10"/>
      <w:sz w:val="18"/>
      <w:szCs w:val="18"/>
    </w:rPr>
  </w:style>
  <w:style w:type="character" w:customStyle="1" w:styleId="a3">
    <w:name w:val="Заголовок Знак"/>
    <w:basedOn w:val="a0"/>
    <w:link w:val="a4"/>
    <w:uiPriority w:val="10"/>
    <w:qFormat/>
    <w:rsid w:val="009D5E07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qFormat/>
    <w:rsid w:val="009D5E07"/>
    <w:rPr>
      <w:caps/>
      <w:color w:val="595959" w:themeColor="text1" w:themeTint="A6"/>
      <w:spacing w:val="10"/>
      <w:sz w:val="21"/>
      <w:szCs w:val="21"/>
    </w:rPr>
  </w:style>
  <w:style w:type="character" w:styleId="a7">
    <w:name w:val="Strong"/>
    <w:uiPriority w:val="22"/>
    <w:qFormat/>
    <w:rsid w:val="009D5E07"/>
    <w:rPr>
      <w:b/>
      <w:bCs/>
    </w:rPr>
  </w:style>
  <w:style w:type="character" w:styleId="a8">
    <w:name w:val="Emphasis"/>
    <w:uiPriority w:val="20"/>
    <w:qFormat/>
    <w:rsid w:val="009D5E07"/>
    <w:rPr>
      <w:caps/>
      <w:color w:val="476013" w:themeColor="accent1" w:themeShade="7F"/>
      <w:spacing w:val="5"/>
    </w:rPr>
  </w:style>
  <w:style w:type="character" w:customStyle="1" w:styleId="21">
    <w:name w:val="Цитата 2 Знак"/>
    <w:basedOn w:val="a0"/>
    <w:link w:val="22"/>
    <w:uiPriority w:val="29"/>
    <w:qFormat/>
    <w:rsid w:val="009D5E07"/>
    <w:rPr>
      <w:i/>
      <w:iCs/>
      <w:sz w:val="24"/>
      <w:szCs w:val="24"/>
    </w:rPr>
  </w:style>
  <w:style w:type="character" w:customStyle="1" w:styleId="a9">
    <w:name w:val="Выделенная цитата Знак"/>
    <w:basedOn w:val="a0"/>
    <w:link w:val="aa"/>
    <w:uiPriority w:val="30"/>
    <w:qFormat/>
    <w:rsid w:val="009D5E07"/>
    <w:rPr>
      <w:color w:val="90C226" w:themeColor="accent1"/>
      <w:sz w:val="24"/>
      <w:szCs w:val="24"/>
    </w:rPr>
  </w:style>
  <w:style w:type="character" w:styleId="ab">
    <w:name w:val="Subtle Emphasis"/>
    <w:uiPriority w:val="19"/>
    <w:qFormat/>
    <w:rsid w:val="009D5E07"/>
    <w:rPr>
      <w:i/>
      <w:iCs/>
      <w:color w:val="476013" w:themeColor="accent1" w:themeShade="7F"/>
    </w:rPr>
  </w:style>
  <w:style w:type="character" w:styleId="ac">
    <w:name w:val="Intense Emphasis"/>
    <w:uiPriority w:val="21"/>
    <w:qFormat/>
    <w:rsid w:val="009D5E07"/>
    <w:rPr>
      <w:b/>
      <w:bCs/>
      <w:caps/>
      <w:color w:val="476013" w:themeColor="accent1" w:themeShade="7F"/>
      <w:spacing w:val="10"/>
    </w:rPr>
  </w:style>
  <w:style w:type="character" w:styleId="ad">
    <w:name w:val="Subtle Reference"/>
    <w:uiPriority w:val="31"/>
    <w:qFormat/>
    <w:rsid w:val="009D5E07"/>
    <w:rPr>
      <w:b/>
      <w:bCs/>
      <w:color w:val="90C226" w:themeColor="accent1"/>
    </w:rPr>
  </w:style>
  <w:style w:type="character" w:styleId="ae">
    <w:name w:val="Intense Reference"/>
    <w:uiPriority w:val="32"/>
    <w:qFormat/>
    <w:rsid w:val="009D5E07"/>
    <w:rPr>
      <w:b/>
      <w:bCs/>
      <w:i/>
      <w:iCs/>
      <w:caps/>
      <w:color w:val="90C226" w:themeColor="accent1"/>
    </w:rPr>
  </w:style>
  <w:style w:type="character" w:styleId="af">
    <w:name w:val="Book Title"/>
    <w:uiPriority w:val="33"/>
    <w:qFormat/>
    <w:rsid w:val="009D5E07"/>
    <w:rPr>
      <w:b/>
      <w:bCs/>
      <w:i/>
      <w:iCs/>
      <w:spacing w:val="0"/>
    </w:rPr>
  </w:style>
  <w:style w:type="character" w:customStyle="1" w:styleId="af0">
    <w:name w:val="Верхний колонтитул Знак"/>
    <w:basedOn w:val="a0"/>
    <w:link w:val="af1"/>
    <w:uiPriority w:val="99"/>
    <w:qFormat/>
    <w:rsid w:val="007B41A0"/>
  </w:style>
  <w:style w:type="character" w:customStyle="1" w:styleId="af2">
    <w:name w:val="Нижний колонтитул Знак"/>
    <w:basedOn w:val="a0"/>
    <w:link w:val="af3"/>
    <w:uiPriority w:val="99"/>
    <w:qFormat/>
    <w:rsid w:val="007B41A0"/>
  </w:style>
  <w:style w:type="character" w:customStyle="1" w:styleId="af4">
    <w:name w:val="Текст выноски Знак"/>
    <w:basedOn w:val="a0"/>
    <w:link w:val="af5"/>
    <w:uiPriority w:val="99"/>
    <w:semiHidden/>
    <w:qFormat/>
    <w:rsid w:val="00426493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4348A8"/>
    <w:rPr>
      <w:color w:val="99CA3C" w:themeColor="hyperlink"/>
      <w:u w:val="single"/>
    </w:rPr>
  </w:style>
  <w:style w:type="paragraph" w:styleId="a4">
    <w:name w:val="Title"/>
    <w:basedOn w:val="a"/>
    <w:next w:val="af7"/>
    <w:link w:val="a3"/>
    <w:uiPriority w:val="10"/>
    <w:qFormat/>
    <w:rsid w:val="009D5E07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f7">
    <w:name w:val="Body Text"/>
    <w:basedOn w:val="a"/>
    <w:pPr>
      <w:spacing w:before="0" w:after="140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a">
    <w:name w:val="index heading"/>
    <w:basedOn w:val="a4"/>
  </w:style>
  <w:style w:type="paragraph" w:styleId="afb">
    <w:name w:val="List Paragraph"/>
    <w:basedOn w:val="a"/>
    <w:uiPriority w:val="34"/>
    <w:qFormat/>
    <w:rsid w:val="008E1AC8"/>
    <w:pPr>
      <w:ind w:left="720"/>
      <w:contextualSpacing/>
    </w:pPr>
  </w:style>
  <w:style w:type="paragraph" w:customStyle="1" w:styleId="caption1">
    <w:name w:val="caption1"/>
    <w:basedOn w:val="a"/>
    <w:next w:val="a"/>
    <w:uiPriority w:val="35"/>
    <w:semiHidden/>
    <w:unhideWhenUsed/>
    <w:qFormat/>
    <w:rsid w:val="009D5E07"/>
    <w:rPr>
      <w:b/>
      <w:bCs/>
      <w:color w:val="6B911C" w:themeColor="accent1" w:themeShade="BF"/>
      <w:sz w:val="16"/>
      <w:szCs w:val="16"/>
    </w:rPr>
  </w:style>
  <w:style w:type="paragraph" w:styleId="a6">
    <w:name w:val="Subtitle"/>
    <w:basedOn w:val="a"/>
    <w:next w:val="a"/>
    <w:link w:val="a5"/>
    <w:uiPriority w:val="11"/>
    <w:qFormat/>
    <w:rsid w:val="009D5E0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afc">
    <w:name w:val="No Spacing"/>
    <w:uiPriority w:val="1"/>
    <w:qFormat/>
    <w:rsid w:val="009D5E07"/>
    <w:pPr>
      <w:spacing w:before="100"/>
    </w:pPr>
  </w:style>
  <w:style w:type="paragraph" w:styleId="22">
    <w:name w:val="Quote"/>
    <w:basedOn w:val="a"/>
    <w:next w:val="a"/>
    <w:link w:val="21"/>
    <w:uiPriority w:val="29"/>
    <w:qFormat/>
    <w:rsid w:val="009D5E07"/>
    <w:rPr>
      <w:i/>
      <w:iCs/>
      <w:sz w:val="24"/>
      <w:szCs w:val="24"/>
    </w:rPr>
  </w:style>
  <w:style w:type="paragraph" w:styleId="aa">
    <w:name w:val="Intense Quote"/>
    <w:basedOn w:val="a"/>
    <w:next w:val="a"/>
    <w:link w:val="a9"/>
    <w:uiPriority w:val="30"/>
    <w:qFormat/>
    <w:rsid w:val="009D5E07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9D5E07"/>
    <w:pPr>
      <w:outlineLvl w:val="9"/>
    </w:pPr>
  </w:style>
  <w:style w:type="paragraph" w:customStyle="1" w:styleId="afe">
    <w:name w:val="Колонтитул"/>
    <w:basedOn w:val="a"/>
    <w:qFormat/>
  </w:style>
  <w:style w:type="paragraph" w:styleId="af1">
    <w:name w:val="header"/>
    <w:basedOn w:val="a"/>
    <w:link w:val="af0"/>
    <w:uiPriority w:val="99"/>
    <w:unhideWhenUsed/>
    <w:rsid w:val="007B41A0"/>
    <w:pPr>
      <w:tabs>
        <w:tab w:val="center" w:pos="4677"/>
        <w:tab w:val="right" w:pos="9355"/>
      </w:tabs>
      <w:spacing w:before="0" w:after="0" w:line="240" w:lineRule="auto"/>
    </w:pPr>
  </w:style>
  <w:style w:type="paragraph" w:styleId="af3">
    <w:name w:val="footer"/>
    <w:basedOn w:val="a"/>
    <w:link w:val="af2"/>
    <w:uiPriority w:val="99"/>
    <w:unhideWhenUsed/>
    <w:rsid w:val="007B41A0"/>
    <w:pPr>
      <w:tabs>
        <w:tab w:val="center" w:pos="4677"/>
        <w:tab w:val="right" w:pos="9355"/>
      </w:tabs>
      <w:spacing w:before="0" w:after="0" w:line="240" w:lineRule="auto"/>
    </w:pPr>
  </w:style>
  <w:style w:type="paragraph" w:styleId="af5">
    <w:name w:val="Balloon Text"/>
    <w:basedOn w:val="a"/>
    <w:link w:val="af4"/>
    <w:uiPriority w:val="99"/>
    <w:semiHidden/>
    <w:unhideWhenUsed/>
    <w:qFormat/>
    <w:rsid w:val="004264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A4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Грань">
  <a:themeElements>
    <a:clrScheme name="Грань">
      <a:dk1>
        <a:srgbClr val="000000"/>
      </a:dk1>
      <a:lt1>
        <a:srgbClr val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  <a:tileRect/>
        </a:gradFill>
      </a:fillStyleLst>
      <a:lnStyleLst>
        <a:ln w="12700" cap="rnd" cmpd="sng" algn="ctr">
          <a:prstDash val="solid"/>
        </a:ln>
        <a:ln w="19050" cap="rnd" cmpd="sng" algn="ctr">
          <a:prstDash val="solid"/>
        </a:ln>
        <a:ln w="25400" cap="rnd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«ТРАНСПОРТНЫЙ КОНСАЛТИНГ»</dc:title>
  <dc:subject/>
  <dc:creator>www.trans-co.ru</dc:creator>
  <dc:description/>
  <cp:lastModifiedBy>Елена</cp:lastModifiedBy>
  <cp:revision>2</cp:revision>
  <cp:lastPrinted>2023-10-23T16:37:00Z</cp:lastPrinted>
  <dcterms:created xsi:type="dcterms:W3CDTF">2023-10-24T07:45:00Z</dcterms:created>
  <dcterms:modified xsi:type="dcterms:W3CDTF">2023-10-24T07:45:00Z</dcterms:modified>
  <dc:language>ru-RU</dc:language>
</cp:coreProperties>
</file>