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CD" w:rsidRPr="005A2FCD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CD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A2FCD" w:rsidRPr="005A2FCD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A2FCD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5A2FCD" w:rsidRDefault="0046771C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                       2021</w:t>
      </w:r>
      <w:r w:rsidR="00B51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5D4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A2FCD" w:rsidRPr="005A2F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№</w:t>
      </w:r>
      <w:r w:rsidR="003031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2FCD" w:rsidRPr="0046771C" w:rsidRDefault="002568AB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8A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2B25D4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B25D4">
        <w:rPr>
          <w:rFonts w:ascii="Times New Roman" w:hAnsi="Times New Roman" w:cs="Times New Roman"/>
          <w:b/>
          <w:bCs/>
          <w:sz w:val="28"/>
          <w:szCs w:val="28"/>
        </w:rPr>
        <w:t>09.10.2019 года</w:t>
      </w:r>
      <w:r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A2FCD" w:rsidRPr="002568AB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2568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>«Обеспечение пожарной безопасности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5D4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5A2F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77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1C" w:rsidRPr="0046771C">
        <w:rPr>
          <w:rFonts w:ascii="Times New Roman" w:hAnsi="Times New Roman" w:cs="Times New Roman"/>
          <w:b/>
          <w:sz w:val="28"/>
          <w:szCs w:val="28"/>
        </w:rPr>
        <w:t>(в редакции от 11.02.2020 г. №28, от 19.10.2020 г. №189, от 06.11.2020 г. №205, от 03.12.2020 г. №220, от 22.10.2021 г. №201)</w:t>
      </w:r>
    </w:p>
    <w:p w:rsidR="005F66BC" w:rsidRP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5F66BC">
        <w:rPr>
          <w:rFonts w:ascii="Times New Roman" w:hAnsi="Times New Roman" w:cs="Times New Roman"/>
          <w:sz w:val="28"/>
          <w:szCs w:val="28"/>
        </w:rPr>
        <w:t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66BC">
        <w:rPr>
          <w:rFonts w:ascii="Times New Roman" w:hAnsi="Times New Roman" w:cs="Times New Roman"/>
          <w:sz w:val="28"/>
          <w:szCs w:val="28"/>
        </w:rPr>
        <w:t xml:space="preserve"> от 09.10.2019 года «Об утверждении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</w:t>
      </w:r>
      <w:r w:rsidRPr="005F66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- Панинское сельское поселение Спасского муниципального района Рязанской области»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66B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-  Панинское сельское поселение Спасского муниципального района Рязанской области</w:t>
      </w:r>
      <w:r w:rsidRPr="005F66BC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5F6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BC" w:rsidRPr="005F66BC" w:rsidRDefault="005F66BC" w:rsidP="005F66BC">
      <w:pPr>
        <w:pStyle w:val="affff8"/>
        <w:widowControl w:val="0"/>
        <w:numPr>
          <w:ilvl w:val="0"/>
          <w:numId w:val="4"/>
        </w:numPr>
        <w:autoSpaceDE w:val="0"/>
        <w:ind w:left="0" w:firstLine="720"/>
        <w:jc w:val="both"/>
        <w:rPr>
          <w:sz w:val="28"/>
          <w:szCs w:val="28"/>
        </w:rPr>
      </w:pPr>
      <w:r w:rsidRPr="005F66BC">
        <w:rPr>
          <w:sz w:val="28"/>
          <w:szCs w:val="28"/>
        </w:rPr>
        <w:t>Внести в постановление от 09.10.2019 года №</w:t>
      </w:r>
      <w:r>
        <w:rPr>
          <w:sz w:val="28"/>
          <w:szCs w:val="28"/>
        </w:rPr>
        <w:t>131</w:t>
      </w:r>
      <w:r w:rsidRPr="005F66BC">
        <w:rPr>
          <w:sz w:val="28"/>
          <w:szCs w:val="28"/>
        </w:rPr>
        <w:t xml:space="preserve"> «Об утверждении муниципальной программы «</w:t>
      </w:r>
      <w:r>
        <w:rPr>
          <w:sz w:val="28"/>
          <w:szCs w:val="28"/>
        </w:rPr>
        <w:t>Обеспечение пожарной безопасности на территории</w:t>
      </w:r>
      <w:r w:rsidRPr="005F66BC">
        <w:rPr>
          <w:sz w:val="28"/>
          <w:szCs w:val="28"/>
        </w:rPr>
        <w:t xml:space="preserve"> муниципального образования - Панинское сельское поселение Спасского муниципального района Рязанской области»</w:t>
      </w:r>
      <w:r>
        <w:rPr>
          <w:sz w:val="28"/>
          <w:szCs w:val="28"/>
        </w:rPr>
        <w:t>»</w:t>
      </w:r>
      <w:r w:rsidRPr="005F66BC">
        <w:rPr>
          <w:sz w:val="28"/>
          <w:szCs w:val="28"/>
        </w:rPr>
        <w:t xml:space="preserve"> изменения и изложить в редакции согласно приложению №1.</w:t>
      </w:r>
    </w:p>
    <w:p w:rsidR="005F66BC" w:rsidRPr="005F66BC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5F66BC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5F66BC" w:rsidRPr="005F66BC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5F66B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F66BC" w:rsidRPr="005F66BC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5F66BC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5F66BC" w:rsidRPr="005F66BC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5F66BC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5F66BC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6BC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F66BC" w:rsidRP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6BC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5F66BC" w:rsidRP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6BC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6BC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 w:rsidRPr="005F66BC">
        <w:rPr>
          <w:rFonts w:ascii="Times New Roman" w:hAnsi="Times New Roman" w:cs="Times New Roman"/>
          <w:sz w:val="28"/>
          <w:szCs w:val="28"/>
        </w:rPr>
        <w:tab/>
        <w:t xml:space="preserve">                     Н.П. Чернецова</w:t>
      </w:r>
    </w:p>
    <w:p w:rsid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6BC" w:rsidRPr="005F66BC" w:rsidRDefault="005F66BC" w:rsidP="005F66BC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>Пр</w:t>
      </w:r>
      <w:bookmarkStart w:id="1" w:name="_GoBack"/>
      <w:bookmarkEnd w:id="1"/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иложение</w:t>
      </w: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№1 </w:t>
      </w:r>
    </w:p>
    <w:p w:rsidR="005F66BC" w:rsidRPr="005F66BC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5F66B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:rsidR="005F66BC" w:rsidRPr="005F66BC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:rsidR="005F66BC" w:rsidRPr="005F66BC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5F66BC" w:rsidRPr="005F66BC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:rsidR="005F66BC" w:rsidRPr="005F66BC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5F66BC" w:rsidRPr="005F66BC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</w:t>
      </w: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12.2021</w:t>
      </w: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г. №</w:t>
      </w: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</w:p>
    <w:p w:rsidR="005F66BC" w:rsidRPr="005F66BC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F66BC" w:rsidRPr="005F66BC" w:rsidRDefault="005F66BC" w:rsidP="005F66BC">
      <w:pPr>
        <w:spacing w:after="0" w:line="240" w:lineRule="atLeast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</w:p>
    <w:p w:rsidR="005F66BC" w:rsidRPr="005F66BC" w:rsidRDefault="005F66BC" w:rsidP="005F66BC">
      <w:pPr>
        <w:spacing w:after="0" w:line="240" w:lineRule="auto"/>
        <w:ind w:firstLine="69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Приложение</w:t>
      </w: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№1</w:t>
      </w:r>
    </w:p>
    <w:p w:rsidR="005F66BC" w:rsidRPr="005F66BC" w:rsidRDefault="005F66BC" w:rsidP="005F66BC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5F66B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5F66BC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администрации</w:t>
      </w:r>
    </w:p>
    <w:p w:rsidR="005F66BC" w:rsidRPr="005F66BC" w:rsidRDefault="005F66BC" w:rsidP="005F66BC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образования-</w:t>
      </w:r>
    </w:p>
    <w:p w:rsidR="005F66BC" w:rsidRPr="005F66BC" w:rsidRDefault="005F66BC" w:rsidP="005F66BC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5F66BC" w:rsidRPr="005F66BC" w:rsidRDefault="005F66BC" w:rsidP="005F66BC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:rsidR="005F66BC" w:rsidRPr="005F66BC" w:rsidRDefault="005F66BC" w:rsidP="005F66BC">
      <w:pPr>
        <w:spacing w:after="0" w:line="240" w:lineRule="auto"/>
        <w:ind w:firstLine="697"/>
        <w:jc w:val="right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5F66BC" w:rsidRPr="005F66BC" w:rsidRDefault="005F66BC" w:rsidP="005F66BC">
      <w:pPr>
        <w:spacing w:after="0" w:line="240" w:lineRule="auto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6BC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09.10.2019 г. №131               </w:t>
      </w:r>
    </w:p>
    <w:p w:rsidR="005F66BC" w:rsidRDefault="005F66BC" w:rsidP="005F66BC">
      <w:pP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</w:t>
      </w:r>
    </w:p>
    <w:p w:rsidR="005F66BC" w:rsidRPr="0058077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Pr="00245670" w:rsidRDefault="005F66BC" w:rsidP="005F66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sub_100"/>
      <w:r w:rsidRPr="00245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муниципальной программы</w:t>
      </w:r>
      <w:bookmarkEnd w:id="2"/>
    </w:p>
    <w:tbl>
      <w:tblPr>
        <w:tblW w:w="106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39"/>
      </w:tblGrid>
      <w:tr w:rsidR="005F66BC" w:rsidRPr="0058077C" w:rsidTr="0001162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BC" w:rsidRPr="0058077C" w:rsidRDefault="005F66BC" w:rsidP="0001162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3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</w:t>
            </w:r>
            <w:r w:rsidRPr="00051366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пожарной безопасности на территории</w:t>
            </w:r>
            <w:r w:rsidRPr="00051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– Панинское сельское поселение Спасского муниципального района Рязанской области</w:t>
            </w:r>
            <w:r w:rsidRPr="0005136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F66BC" w:rsidRPr="0058077C" w:rsidTr="0001162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Панинское сельское поселение Спасского муниципального района Рязанской области</w:t>
            </w:r>
          </w:p>
        </w:tc>
      </w:tr>
      <w:tr w:rsidR="005F66BC" w:rsidRPr="0058077C" w:rsidTr="0001162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Панинское сельское поселение Спасского муниципального района Рязанской области</w:t>
            </w:r>
          </w:p>
        </w:tc>
      </w:tr>
      <w:tr w:rsidR="005F66BC" w:rsidRPr="0058077C" w:rsidTr="0001162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7" w:history="1">
              <w:r w:rsidRPr="0005136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21.12.1994 г. N 68-ФЗ "О защите населения и территорий от чрезвычайных ситуаций природного и техногенного характера";</w:t>
            </w:r>
          </w:p>
          <w:p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8" w:history="1">
              <w:r w:rsidRPr="0005136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21.12.1994 г. N 69-ФЗ "О пожарной безопасности";</w:t>
            </w:r>
          </w:p>
          <w:p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9" w:history="1">
              <w:r w:rsidRPr="0005136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22.07.2008 г. N 123-ФЗ "Технический регламент о требованиях пожарной безопасности";</w:t>
            </w:r>
          </w:p>
          <w:p w:rsidR="005F66BC" w:rsidRPr="00051366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hyperlink r:id="rId10" w:history="1">
              <w:r w:rsidRPr="0005136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Закон</w:t>
              </w:r>
            </w:hyperlink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Рязанской области от 16.03.2006 г. N 28-ОЗ "О пожарной безопасности в Рязанской области";</w:t>
            </w:r>
          </w:p>
          <w:p w:rsidR="005F66B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hyperlink r:id="rId11" w:history="1">
              <w:r w:rsidRPr="00051366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Федеральный закон</w:t>
              </w:r>
            </w:hyperlink>
            <w:r w:rsidRPr="000513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06.10.2003 г. N 131-ФЗ "Об общих принципах организации местного самоупр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авления в Российской Федерации";</w:t>
            </w:r>
          </w:p>
          <w:p w:rsidR="005F66BC" w:rsidRPr="003F260A" w:rsidRDefault="005F66BC" w:rsidP="00011629">
            <w:pPr>
              <w:jc w:val="both"/>
            </w:pPr>
            <w:r w:rsidRPr="003F26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8C766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Постановление </w:t>
            </w:r>
            <w:r w:rsidRPr="008C7664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– Панинское сельское поселение от 23.08.2018 г. № 157 «Об утверждении положения «О муниципальных программах муниципального образования – Панинское сельское поселение Спасского муниципального района Рязанской области»</w:t>
            </w:r>
          </w:p>
        </w:tc>
      </w:tr>
      <w:tr w:rsidR="005F66BC" w:rsidRPr="0058077C" w:rsidTr="0001162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– Панинское сельское поселение Спасского муниципального района Рязанской области</w:t>
            </w:r>
          </w:p>
        </w:tc>
      </w:tr>
      <w:tr w:rsidR="005F66BC" w:rsidRPr="0058077C" w:rsidTr="0001162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Целью программы является создание условий для оказания своевременной помощи при пожарах населению, проживающему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– Панинское сельское поселение Спасского муниципального района Рязанской области</w:t>
            </w: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, удаленных от мест дислокаци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существующих пожарных частей.</w:t>
            </w:r>
          </w:p>
        </w:tc>
      </w:tr>
      <w:tr w:rsidR="005F66BC" w:rsidRPr="0058077C" w:rsidTr="0001162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- обеспечение пожарной безопасностью в муниципальных учреждениях;</w:t>
            </w:r>
          </w:p>
          <w:p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- приобретение первичных средств пожаротушения;</w:t>
            </w:r>
          </w:p>
          <w:p w:rsidR="005F66BC" w:rsidRPr="0058077C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профилактические мероприятия, направленные на обучение населения </w:t>
            </w:r>
            <w:hyperlink r:id="rId12" w:history="1">
              <w:r w:rsidRPr="00B638DB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</w:rPr>
                <w:t>правилам пожарной безопасности</w:t>
              </w:r>
            </w:hyperlink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 с привлечением общеобразовательных учреждений.</w:t>
            </w:r>
          </w:p>
        </w:tc>
      </w:tr>
      <w:tr w:rsidR="005F66BC" w:rsidRPr="0058077C" w:rsidTr="0001162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BC" w:rsidRDefault="005F66BC" w:rsidP="00011629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670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BC" w:rsidRPr="008C2D4F" w:rsidRDefault="005F66BC" w:rsidP="00011629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2D4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Недопущение гибели людей на пожарах, уничтожения строений и сооружений, снижение общего количества пожаров</w:t>
            </w:r>
          </w:p>
        </w:tc>
      </w:tr>
      <w:tr w:rsidR="00532E4E" w:rsidRPr="0058077C" w:rsidTr="0001162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4E" w:rsidRPr="0058077C" w:rsidRDefault="00532E4E" w:rsidP="00532E4E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E4E" w:rsidRPr="00F65505" w:rsidRDefault="00532E4E" w:rsidP="00532E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550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 (этап </w:t>
            </w:r>
            <w:r w:rsidRPr="00F65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): 2020-2023 годы</w:t>
            </w:r>
          </w:p>
        </w:tc>
      </w:tr>
      <w:tr w:rsidR="00532E4E" w:rsidRPr="0058077C" w:rsidTr="0001162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4E" w:rsidRPr="0058077C" w:rsidRDefault="00532E4E" w:rsidP="00532E4E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E4E" w:rsidRPr="00BB0EE5" w:rsidRDefault="00532E4E" w:rsidP="00532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347 498,50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32E4E" w:rsidRPr="00BB0EE5" w:rsidRDefault="00532E4E" w:rsidP="00532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93 849,50 руб.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E4E" w:rsidRPr="00BB0EE5" w:rsidRDefault="00532E4E" w:rsidP="00532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93 649,00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532E4E" w:rsidRPr="00BB0EE5" w:rsidRDefault="00532E4E" w:rsidP="00532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E4E" w:rsidRPr="00473386" w:rsidRDefault="00532E4E" w:rsidP="00532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  <w:r w:rsidRPr="00BB0EE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532E4E" w:rsidRPr="00B638DB" w:rsidRDefault="00532E4E" w:rsidP="00532E4E">
            <w:pPr>
              <w:pStyle w:val="ConsPlusCel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38DB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Программы осуществляется за счет средств бюджета Панинского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8DB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  <w:p w:rsidR="00532E4E" w:rsidRPr="0058077C" w:rsidRDefault="00532E4E" w:rsidP="00532E4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8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Объемы финансирования Программы носят прогнозный характер и ежегодно уточняются при утверждении бюджета поселения.</w:t>
            </w:r>
          </w:p>
        </w:tc>
      </w:tr>
      <w:tr w:rsidR="00532E4E" w:rsidRPr="0058077C" w:rsidTr="0001162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4E" w:rsidRPr="0058077C" w:rsidRDefault="00532E4E" w:rsidP="00532E4E">
            <w:pPr>
              <w:pStyle w:val="afff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ные результаты </w:t>
            </w: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E4E" w:rsidRPr="0058077C" w:rsidRDefault="00532E4E" w:rsidP="00532E4E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При выполнении намеченных в программе мероприятий и осуществлении своевременных инвестици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предлагается за период до 2022</w:t>
            </w:r>
            <w:r w:rsidRPr="0058077C">
              <w:rPr>
                <w:rFonts w:ascii="Times New Roman" w:hAnsi="Times New Roman" w:cs="Times New Roman"/>
                <w:sz w:val="28"/>
                <w:szCs w:val="28"/>
              </w:rPr>
              <w:t> года достигнуть в борьбе с пожарами положительных результатов, остановить рост количества пожаров и обеспечить относительное сокращение потерь от пожаров, уменьшить гибель и травмирование людей, создать эффективную систему пожарной безопасности, необходимую материально-техническую базу для функционирования пожарной охраны</w:t>
            </w:r>
          </w:p>
        </w:tc>
      </w:tr>
    </w:tbl>
    <w:p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Pr="00473386" w:rsidRDefault="005F66BC" w:rsidP="005F66B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4733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проблемы (задачи), решение которой осуществляется путем реализации Программы.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7) обеспечение связи и оповещения населения о пожаре;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9) создание условий для организации и развития добровольной пожарной дружины, а также для участия граждан в обеспечении первичных мер пожарной безопасности в иных формах;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5F66BC" w:rsidRPr="00473386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3386">
        <w:rPr>
          <w:rFonts w:ascii="Times New Roman" w:hAnsi="Times New Roman" w:cs="Times New Roman"/>
          <w:color w:val="000000" w:themeColor="text1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5F66BC" w:rsidRPr="008C2D4F" w:rsidRDefault="005F66BC" w:rsidP="005F66BC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C2D4F">
        <w:rPr>
          <w:sz w:val="28"/>
          <w:szCs w:val="28"/>
        </w:rPr>
        <w:t xml:space="preserve"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библиотеки. </w:t>
      </w:r>
    </w:p>
    <w:p w:rsidR="005F66BC" w:rsidRPr="00E147C8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7C8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47C8">
        <w:rPr>
          <w:rFonts w:ascii="Times New Roman" w:hAnsi="Times New Roman" w:cs="Times New Roman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5F66BC" w:rsidRPr="00E147C8" w:rsidRDefault="005F66BC" w:rsidP="005F66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6BC" w:rsidRPr="00473386" w:rsidRDefault="005F66BC" w:rsidP="005F66B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(цели) и 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П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</w:p>
    <w:p w:rsidR="005F66BC" w:rsidRPr="00E147C8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рограмма составлена во исполнение </w:t>
      </w:r>
      <w:hyperlink r:id="rId13" w:history="1">
        <w:r w:rsidRPr="00E147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ст. 18</w:t>
        </w:r>
      </w:hyperlink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пожарной безопасности" и </w:t>
      </w:r>
      <w:hyperlink r:id="rId14" w:history="1">
        <w:r w:rsidRPr="00E147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ст. 14</w:t>
        </w:r>
      </w:hyperlink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Pr="00E147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15</w:t>
        </w:r>
      </w:hyperlink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ФЗ N 131-ФЗ от 06.10.2003 "Об общих принципах организации местного самоуправления в Российской Федерации".</w:t>
      </w:r>
    </w:p>
    <w:p w:rsidR="005F66BC" w:rsidRPr="00E147C8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программы является создание необходимых условий противопожарной защищенности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Панинс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кое сельское поселение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Спасского муниципального района Рязанской области, 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уменьшения гибели и травматизма людей и размера материальных потерь от огня, укреплен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материально-технической базы.</w:t>
      </w:r>
    </w:p>
    <w:p w:rsid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основной цели программы необходимо решить следующие основные з</w:t>
      </w:r>
      <w:r w:rsidRPr="00E147C8">
        <w:rPr>
          <w:rFonts w:ascii="Times New Roman" w:hAnsi="Times New Roman" w:cs="Times New Roman"/>
          <w:color w:val="000000" w:themeColor="text1"/>
          <w:sz w:val="28"/>
          <w:szCs w:val="28"/>
        </w:rPr>
        <w:t>адачи:</w:t>
      </w:r>
    </w:p>
    <w:p w:rsidR="005F66BC" w:rsidRPr="005E490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E4909">
        <w:rPr>
          <w:rFonts w:ascii="Times New Roman" w:hAnsi="Times New Roman" w:cs="Times New Roman"/>
          <w:sz w:val="28"/>
          <w:szCs w:val="28"/>
        </w:rPr>
        <w:t>овершенствование нормативной, правовой, методической и технической базы по обеспечению предупреждения пожаров в жилом секторе, обществен</w:t>
      </w:r>
      <w:r>
        <w:rPr>
          <w:rFonts w:ascii="Times New Roman" w:hAnsi="Times New Roman" w:cs="Times New Roman"/>
          <w:sz w:val="28"/>
          <w:szCs w:val="28"/>
        </w:rPr>
        <w:t>ных и производственных зданиях;</w:t>
      </w:r>
    </w:p>
    <w:p w:rsidR="005F66BC" w:rsidRPr="005E490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0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первичными средствами пожаротушения;</w:t>
      </w:r>
    </w:p>
    <w:p w:rsidR="005F66BC" w:rsidRPr="005E490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E4909">
        <w:rPr>
          <w:rFonts w:ascii="Times New Roman" w:hAnsi="Times New Roman" w:cs="Times New Roman"/>
          <w:sz w:val="28"/>
          <w:szCs w:val="28"/>
        </w:rPr>
        <w:t>овышение готовности добровольной пожарной дружины к тушению пожаров и ведению аварийно-спасательных работ;</w:t>
      </w:r>
    </w:p>
    <w:p w:rsidR="005F66BC" w:rsidRPr="005E490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5E4909">
        <w:rPr>
          <w:rFonts w:ascii="Times New Roman" w:hAnsi="Times New Roman" w:cs="Times New Roman"/>
          <w:sz w:val="28"/>
          <w:szCs w:val="28"/>
        </w:rPr>
        <w:t>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:rsidR="005F66B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5E4909">
        <w:rPr>
          <w:rFonts w:ascii="Times New Roman" w:hAnsi="Times New Roman" w:cs="Times New Roman"/>
          <w:sz w:val="28"/>
          <w:szCs w:val="28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bookmarkStart w:id="3" w:name="sub_50"/>
    </w:p>
    <w:p w:rsidR="005F66BC" w:rsidRDefault="005F66BC" w:rsidP="005F66B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6BC" w:rsidRPr="008C2D4F" w:rsidRDefault="005F66BC" w:rsidP="005F66B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D4F">
        <w:rPr>
          <w:rFonts w:ascii="Times New Roman" w:hAnsi="Times New Roman" w:cs="Times New Roman"/>
          <w:b/>
          <w:color w:val="000000"/>
          <w:sz w:val="28"/>
          <w:szCs w:val="28"/>
        </w:rPr>
        <w:t>3. Механизм реализации Программы</w:t>
      </w:r>
      <w:bookmarkEnd w:id="3"/>
    </w:p>
    <w:p w:rsidR="005F66BC" w:rsidRPr="00704D19" w:rsidRDefault="005F66BC" w:rsidP="005F66BC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D1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программных мероприятий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исполнителем</w:t>
      </w:r>
      <w:r w:rsidRPr="00704D19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мероприятий, указанны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04D19">
        <w:rPr>
          <w:rFonts w:ascii="Times New Roman" w:hAnsi="Times New Roman" w:cs="Times New Roman"/>
          <w:color w:val="000000"/>
          <w:sz w:val="28"/>
          <w:szCs w:val="28"/>
        </w:rPr>
        <w:t xml:space="preserve"> в паспорте Программы, в соответствии с действующим законодательством.</w:t>
      </w:r>
    </w:p>
    <w:p w:rsidR="005F66BC" w:rsidRPr="00C05E8F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D19">
        <w:rPr>
          <w:rFonts w:ascii="Times New Roman" w:hAnsi="Times New Roman" w:cs="Times New Roman"/>
          <w:color w:val="000000"/>
          <w:sz w:val="28"/>
          <w:szCs w:val="28"/>
        </w:rPr>
        <w:t>Основным координатором реализации данной Программы является администрация муниципального образования - Панинское сельское поселение Спасского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</w:t>
      </w:r>
      <w:r w:rsidRPr="00704D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6BC" w:rsidRPr="00C05E8F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>В течение предстоящих лет предусматривается выполнение мероприятий по повышению пожарной защищенности населенных пунктов и жилья, повышению безопасности вневедомственных пожарных подразделений, снижению материальных потерь от пожаров, обучению населения мерам противопожарной безопасности.</w:t>
      </w:r>
    </w:p>
    <w:p w:rsidR="005F66BC" w:rsidRPr="00C05E8F" w:rsidRDefault="005F66BC" w:rsidP="005F66BC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6BC" w:rsidRPr="00AD6E9F" w:rsidRDefault="005F66BC" w:rsidP="005F66BC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E9F">
        <w:rPr>
          <w:rFonts w:ascii="Times New Roman" w:hAnsi="Times New Roman" w:cs="Times New Roman"/>
          <w:b/>
          <w:sz w:val="28"/>
          <w:szCs w:val="28"/>
        </w:rPr>
        <w:t>4. Сроки и этапы реализации Программы</w:t>
      </w:r>
    </w:p>
    <w:p w:rsidR="00532E4E" w:rsidRPr="00532E4E" w:rsidRDefault="00532E4E" w:rsidP="00532E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"/>
      <w:bookmarkStart w:id="5" w:name="sub_30"/>
      <w:r w:rsidRPr="00532E4E">
        <w:rPr>
          <w:rFonts w:ascii="Times New Roman" w:hAnsi="Times New Roman" w:cs="Times New Roman"/>
          <w:sz w:val="28"/>
          <w:szCs w:val="28"/>
        </w:rPr>
        <w:t xml:space="preserve">Срок реализации Программы (этап </w:t>
      </w:r>
      <w:r w:rsidRPr="00532E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2E4E">
        <w:rPr>
          <w:rFonts w:ascii="Times New Roman" w:hAnsi="Times New Roman" w:cs="Times New Roman"/>
          <w:sz w:val="28"/>
          <w:szCs w:val="28"/>
        </w:rPr>
        <w:t>): 2020 – 2023 годы.</w:t>
      </w:r>
    </w:p>
    <w:p w:rsidR="005F66BC" w:rsidRPr="00C05E8F" w:rsidRDefault="005F66BC" w:rsidP="005F66B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E8F">
        <w:rPr>
          <w:rFonts w:ascii="Times New Roman" w:hAnsi="Times New Roman" w:cs="Times New Roman"/>
          <w:color w:val="000000" w:themeColor="text1"/>
          <w:sz w:val="28"/>
          <w:szCs w:val="28"/>
        </w:rPr>
        <w:t>5. Ресурсное обеспечение Программ</w:t>
      </w:r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</w:p>
    <w:p w:rsidR="005F66BC" w:rsidRPr="00C05E8F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Программных мероприятий включает:</w:t>
      </w:r>
    </w:p>
    <w:p w:rsidR="005F66BC" w:rsidRPr="00C05E8F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>- проведение мероприятий, способствующих повышению пожарной защищенности населенных пунктов и жилья, осуществление профилактических мероприятий по недопущению пожаров, гибели и травматизма людей, снижению материальных потерь;</w:t>
      </w:r>
    </w:p>
    <w:p w:rsidR="005F66BC" w:rsidRPr="00C05E8F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>- повышение качества и эффективности обучения населения мерам противопожарной безопасности.</w:t>
      </w:r>
    </w:p>
    <w:p w:rsidR="00532E4E" w:rsidRPr="00BB0EE5" w:rsidRDefault="005F66BC" w:rsidP="0053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реализуется за счет средств </w:t>
      </w:r>
      <w:r w:rsidRPr="00F87334">
        <w:rPr>
          <w:rFonts w:ascii="Times New Roman" w:hAnsi="Times New Roman" w:cs="Times New Roman"/>
          <w:sz w:val="28"/>
          <w:szCs w:val="28"/>
        </w:rPr>
        <w:t>бюджета Панинского сельского поселения.</w:t>
      </w:r>
      <w:r w:rsidRPr="00F87334">
        <w:rPr>
          <w:color w:val="000000"/>
          <w:sz w:val="28"/>
          <w:szCs w:val="28"/>
        </w:rPr>
        <w:t xml:space="preserve"> </w:t>
      </w:r>
      <w:r w:rsidRPr="00F87334">
        <w:rPr>
          <w:rFonts w:ascii="Times New Roman" w:hAnsi="Times New Roman" w:cs="Times New Roman"/>
          <w:color w:val="000000"/>
          <w:sz w:val="28"/>
          <w:szCs w:val="28"/>
        </w:rPr>
        <w:t>Общая сумма планируемых затрат за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87334">
        <w:rPr>
          <w:rFonts w:ascii="Times New Roman" w:hAnsi="Times New Roman" w:cs="Times New Roman"/>
          <w:color w:val="000000"/>
          <w:sz w:val="28"/>
          <w:szCs w:val="28"/>
        </w:rPr>
        <w:t xml:space="preserve"> - 20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87334">
        <w:rPr>
          <w:rFonts w:ascii="Times New Roman" w:hAnsi="Times New Roman" w:cs="Times New Roman"/>
          <w:color w:val="000000"/>
          <w:sz w:val="28"/>
          <w:szCs w:val="28"/>
        </w:rPr>
        <w:t xml:space="preserve"> годы составляет </w:t>
      </w:r>
      <w:r w:rsidR="00532E4E">
        <w:rPr>
          <w:rFonts w:ascii="Times New Roman" w:hAnsi="Times New Roman" w:cs="Times New Roman"/>
          <w:sz w:val="28"/>
          <w:szCs w:val="28"/>
        </w:rPr>
        <w:t>347 498,50</w:t>
      </w:r>
      <w:r w:rsidR="00532E4E" w:rsidRPr="00BB0EE5">
        <w:rPr>
          <w:rFonts w:ascii="Times New Roman" w:hAnsi="Times New Roman" w:cs="Times New Roman"/>
          <w:sz w:val="28"/>
          <w:szCs w:val="28"/>
        </w:rPr>
        <w:t xml:space="preserve"> руб.</w:t>
      </w:r>
      <w:r w:rsidR="00532E4E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532E4E" w:rsidRPr="00BB0EE5" w:rsidRDefault="00532E4E" w:rsidP="00532E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EE5">
        <w:rPr>
          <w:rFonts w:ascii="Times New Roman" w:hAnsi="Times New Roman" w:cs="Times New Roman"/>
          <w:sz w:val="28"/>
          <w:szCs w:val="28"/>
        </w:rPr>
        <w:t xml:space="preserve">2020 г. – </w:t>
      </w:r>
      <w:r>
        <w:rPr>
          <w:rFonts w:ascii="Times New Roman" w:hAnsi="Times New Roman" w:cs="Times New Roman"/>
          <w:sz w:val="28"/>
          <w:szCs w:val="28"/>
        </w:rPr>
        <w:t>93 849,50 руб.</w:t>
      </w:r>
      <w:r w:rsidRPr="00BB0EE5">
        <w:rPr>
          <w:rFonts w:ascii="Times New Roman" w:hAnsi="Times New Roman" w:cs="Times New Roman"/>
          <w:sz w:val="28"/>
          <w:szCs w:val="28"/>
        </w:rPr>
        <w:t>;</w:t>
      </w:r>
    </w:p>
    <w:p w:rsidR="00532E4E" w:rsidRPr="00BB0EE5" w:rsidRDefault="00532E4E" w:rsidP="00532E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EE5">
        <w:rPr>
          <w:rFonts w:ascii="Times New Roman" w:hAnsi="Times New Roman" w:cs="Times New Roman"/>
          <w:sz w:val="28"/>
          <w:szCs w:val="28"/>
        </w:rPr>
        <w:t xml:space="preserve">2021 г. – </w:t>
      </w:r>
      <w:r>
        <w:rPr>
          <w:rFonts w:ascii="Times New Roman" w:hAnsi="Times New Roman" w:cs="Times New Roman"/>
          <w:sz w:val="28"/>
          <w:szCs w:val="28"/>
        </w:rPr>
        <w:t>93 649,00</w:t>
      </w:r>
      <w:r w:rsidRPr="00BB0EE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32E4E" w:rsidRPr="00BB0EE5" w:rsidRDefault="00532E4E" w:rsidP="00532E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EE5">
        <w:rPr>
          <w:rFonts w:ascii="Times New Roman" w:hAnsi="Times New Roman" w:cs="Times New Roman"/>
          <w:sz w:val="28"/>
          <w:szCs w:val="28"/>
        </w:rPr>
        <w:t xml:space="preserve">2022 г. – </w:t>
      </w:r>
      <w:r>
        <w:rPr>
          <w:rFonts w:ascii="Times New Roman" w:hAnsi="Times New Roman" w:cs="Times New Roman"/>
          <w:sz w:val="28"/>
          <w:szCs w:val="28"/>
        </w:rPr>
        <w:t>80 000,00</w:t>
      </w:r>
      <w:r w:rsidRPr="00BB0E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2E4E" w:rsidRPr="00473386" w:rsidRDefault="00532E4E" w:rsidP="00532E4E">
      <w:pPr>
        <w:pStyle w:val="ConsPlusCell"/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EE5">
        <w:rPr>
          <w:rFonts w:ascii="Times New Roman" w:hAnsi="Times New Roman" w:cs="Times New Roman"/>
          <w:sz w:val="28"/>
          <w:szCs w:val="28"/>
        </w:rPr>
        <w:t xml:space="preserve">2023 г. – </w:t>
      </w:r>
      <w:r>
        <w:rPr>
          <w:rFonts w:ascii="Times New Roman" w:hAnsi="Times New Roman" w:cs="Times New Roman"/>
          <w:sz w:val="28"/>
          <w:szCs w:val="28"/>
        </w:rPr>
        <w:t>80 000,00</w:t>
      </w:r>
      <w:r w:rsidRPr="00BB0EE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F66BC" w:rsidRPr="00C05E8F" w:rsidRDefault="005F66BC" w:rsidP="00532E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t>Объекты финансирования расходов на реализацию мероприятий программы подлежат ежегодной корректировке с учетом возможностей доходной части местного бюджета.</w:t>
      </w:r>
    </w:p>
    <w:p w:rsidR="005F66BC" w:rsidRPr="00B60A03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E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необходимости администрация вносит предложения Совету депутатов о внесении корректировки в программу, продлении сроков ее реализации.</w:t>
      </w:r>
    </w:p>
    <w:p w:rsidR="005F66BC" w:rsidRDefault="005F66BC" w:rsidP="005F66B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E4909">
        <w:rPr>
          <w:rFonts w:ascii="Times New Roman" w:hAnsi="Times New Roman" w:cs="Times New Roman"/>
          <w:color w:val="000000" w:themeColor="text1"/>
          <w:sz w:val="28"/>
          <w:szCs w:val="28"/>
        </w:rPr>
        <w:t>. Система программных мероприятий</w:t>
      </w:r>
      <w:bookmarkEnd w:id="5"/>
    </w:p>
    <w:p w:rsidR="005F66BC" w:rsidRPr="00B60A03" w:rsidRDefault="005F66BC" w:rsidP="005F66BC"/>
    <w:p w:rsidR="005F66BC" w:rsidRPr="005E490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909">
        <w:rPr>
          <w:rFonts w:ascii="Times New Roman" w:hAnsi="Times New Roman" w:cs="Times New Roman"/>
          <w:color w:val="000000" w:themeColor="text1"/>
          <w:sz w:val="28"/>
          <w:szCs w:val="28"/>
        </w:rPr>
        <w:t>Объемы финансирования по мероприятиям Программы, планируемым к реализации, определены в следующих размерах:</w:t>
      </w:r>
    </w:p>
    <w:p w:rsidR="005F66BC" w:rsidRPr="0058077C" w:rsidRDefault="005F66BC" w:rsidP="005F6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Pr="0058077C" w:rsidRDefault="005F66BC" w:rsidP="005F66BC">
      <w:pPr>
        <w:rPr>
          <w:rFonts w:ascii="Times New Roman" w:hAnsi="Times New Roman" w:cs="Times New Roman"/>
          <w:sz w:val="28"/>
          <w:szCs w:val="28"/>
        </w:rPr>
        <w:sectPr w:rsidR="005F66BC" w:rsidRPr="0058077C">
          <w:pgSz w:w="11900" w:h="16800"/>
          <w:pgMar w:top="1134" w:right="800" w:bottom="1134" w:left="1100" w:header="720" w:footer="720" w:gutter="0"/>
          <w:cols w:space="720"/>
          <w:noEndnote/>
        </w:sectPr>
      </w:pPr>
    </w:p>
    <w:p w:rsidR="005F66BC" w:rsidRPr="003E198E" w:rsidRDefault="005F66BC" w:rsidP="005F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Система программных мероприятий</w:t>
      </w: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134"/>
        <w:gridCol w:w="1418"/>
        <w:gridCol w:w="1021"/>
        <w:gridCol w:w="1276"/>
        <w:gridCol w:w="1417"/>
        <w:gridCol w:w="1559"/>
        <w:gridCol w:w="1560"/>
        <w:gridCol w:w="2976"/>
      </w:tblGrid>
      <w:tr w:rsidR="00532E4E" w:rsidRPr="003E198E" w:rsidTr="00532E4E">
        <w:trPr>
          <w:trHeight w:val="1572"/>
        </w:trPr>
        <w:tc>
          <w:tcPr>
            <w:tcW w:w="567" w:type="dxa"/>
            <w:vMerge w:val="restart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№</w:t>
            </w:r>
            <w:r w:rsidRPr="00892595">
              <w:rPr>
                <w:rFonts w:ascii="Times New Roman" w:hAnsi="Times New Roman" w:cs="Times New Roman"/>
                <w:color w:val="000000"/>
              </w:rPr>
              <w:br/>
              <w:t>п/п</w:t>
            </w:r>
          </w:p>
        </w:tc>
        <w:tc>
          <w:tcPr>
            <w:tcW w:w="1985" w:type="dxa"/>
            <w:vMerge w:val="restart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Программные </w:t>
            </w:r>
            <w:r w:rsidRPr="00892595">
              <w:rPr>
                <w:rFonts w:ascii="Times New Roman" w:hAnsi="Times New Roman" w:cs="Times New Roman"/>
                <w:color w:val="000000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</w:rPr>
              <w:t>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Главные распорядители</w:t>
            </w:r>
          </w:p>
        </w:tc>
        <w:tc>
          <w:tcPr>
            <w:tcW w:w="1134" w:type="dxa"/>
            <w:vMerge w:val="restart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Исполнители </w:t>
            </w:r>
          </w:p>
        </w:tc>
        <w:tc>
          <w:tcPr>
            <w:tcW w:w="1418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6833" w:type="dxa"/>
            <w:gridSpan w:val="5"/>
          </w:tcPr>
          <w:p w:rsidR="00532E4E" w:rsidRDefault="00532E4E" w:rsidP="00532E4E">
            <w:pPr>
              <w:pStyle w:val="afff1"/>
              <w:jc w:val="center"/>
              <w:rPr>
                <w:rFonts w:ascii="Times New Roman" w:hAnsi="Times New Roman" w:cs="Times New Roman"/>
                <w:bCs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Объемы финансирования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892595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2976" w:type="dxa"/>
            <w:vMerge w:val="restart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Ожидаемый результат</w:t>
            </w:r>
          </w:p>
        </w:tc>
      </w:tr>
      <w:tr w:rsidR="00532E4E" w:rsidRPr="003E198E" w:rsidTr="00532E4E">
        <w:trPr>
          <w:trHeight w:val="70"/>
        </w:trPr>
        <w:tc>
          <w:tcPr>
            <w:tcW w:w="567" w:type="dxa"/>
            <w:vMerge/>
          </w:tcPr>
          <w:p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532E4E" w:rsidRPr="00892595" w:rsidRDefault="00532E4E" w:rsidP="00011629">
            <w:pPr>
              <w:pStyle w:val="aff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 w:val="restart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892595">
              <w:rPr>
                <w:rFonts w:ascii="Times New Roman" w:hAnsi="Times New Roman" w:cs="Times New Roman"/>
                <w:color w:val="000000"/>
              </w:rPr>
              <w:t>сего</w:t>
            </w:r>
          </w:p>
        </w:tc>
        <w:tc>
          <w:tcPr>
            <w:tcW w:w="5812" w:type="dxa"/>
            <w:gridSpan w:val="4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2976" w:type="dxa"/>
            <w:vMerge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E4E" w:rsidRPr="003E198E" w:rsidTr="00532E4E">
        <w:trPr>
          <w:trHeight w:val="609"/>
        </w:trPr>
        <w:tc>
          <w:tcPr>
            <w:tcW w:w="567" w:type="dxa"/>
            <w:vMerge/>
          </w:tcPr>
          <w:p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532E4E" w:rsidRPr="00892595" w:rsidRDefault="00532E4E" w:rsidP="00011629">
            <w:pPr>
              <w:pStyle w:val="aff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vMerge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892595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417" w:type="dxa"/>
          </w:tcPr>
          <w:p w:rsidR="00532E4E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  <w:r w:rsidRPr="00892595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559" w:type="dxa"/>
          </w:tcPr>
          <w:p w:rsidR="00532E4E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  <w:r w:rsidRPr="00892595">
              <w:rPr>
                <w:rFonts w:ascii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60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г.</w:t>
            </w:r>
          </w:p>
        </w:tc>
        <w:tc>
          <w:tcPr>
            <w:tcW w:w="2976" w:type="dxa"/>
            <w:vMerge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E4E" w:rsidRPr="003E198E" w:rsidTr="00532E4E">
        <w:tc>
          <w:tcPr>
            <w:tcW w:w="567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1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</w:tcPr>
          <w:p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60" w:type="dxa"/>
          </w:tcPr>
          <w:p w:rsidR="00532E4E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</w:tcPr>
          <w:p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32E4E" w:rsidRPr="003E198E" w:rsidTr="00532E4E">
        <w:trPr>
          <w:trHeight w:val="1946"/>
        </w:trPr>
        <w:tc>
          <w:tcPr>
            <w:tcW w:w="567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985" w:type="dxa"/>
          </w:tcPr>
          <w:p w:rsidR="00532E4E" w:rsidRPr="00AA6CEE" w:rsidRDefault="00532E4E" w:rsidP="00011629">
            <w:pPr>
              <w:pStyle w:val="afff1"/>
              <w:jc w:val="both"/>
              <w:rPr>
                <w:rFonts w:ascii="Times New Roman" w:hAnsi="Times New Roman" w:cs="Times New Roman"/>
                <w:b/>
              </w:rPr>
            </w:pPr>
            <w:r w:rsidRPr="00AA6CEE">
              <w:rPr>
                <w:rFonts w:ascii="Times New Roman" w:hAnsi="Times New Roman" w:cs="Times New Roman"/>
                <w:b/>
              </w:rPr>
              <w:t xml:space="preserve">Задача 1. </w:t>
            </w:r>
          </w:p>
          <w:p w:rsidR="00532E4E" w:rsidRPr="00892595" w:rsidRDefault="00532E4E" w:rsidP="00011629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34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Панинского сельского поселения</w:t>
            </w:r>
          </w:p>
        </w:tc>
        <w:tc>
          <w:tcPr>
            <w:tcW w:w="1134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Панинского сельского поселения</w:t>
            </w:r>
          </w:p>
        </w:tc>
        <w:tc>
          <w:tcPr>
            <w:tcW w:w="1418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Панинского сельского поселения</w:t>
            </w:r>
          </w:p>
        </w:tc>
        <w:tc>
          <w:tcPr>
            <w:tcW w:w="1021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347 498,50</w:t>
            </w:r>
          </w:p>
        </w:tc>
        <w:tc>
          <w:tcPr>
            <w:tcW w:w="1276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</w:t>
            </w:r>
            <w:r>
              <w:rPr>
                <w:rFonts w:ascii="Times New Roman" w:hAnsi="Times New Roman" w:cs="Times New Roman"/>
                <w:color w:val="000000"/>
              </w:rPr>
              <w:t>849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93 649,00</w:t>
            </w:r>
          </w:p>
        </w:tc>
        <w:tc>
          <w:tcPr>
            <w:tcW w:w="1559" w:type="dxa"/>
          </w:tcPr>
          <w:p w:rsidR="00532E4E" w:rsidRPr="00892595" w:rsidRDefault="00532E4E" w:rsidP="00532E4E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92595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</w:tcPr>
          <w:p w:rsidR="00532E4E" w:rsidRDefault="00532E4E" w:rsidP="00532E4E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76" w:type="dxa"/>
            <w:vMerge w:val="restart"/>
          </w:tcPr>
          <w:p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уменьшения количества пожаров и относительное сокращение потерь от пожаров, уменьшение гибели и травмирование людей, создание эффективной системы пожарной безопасности.</w:t>
            </w:r>
          </w:p>
        </w:tc>
      </w:tr>
      <w:tr w:rsidR="00532E4E" w:rsidRPr="003E198E" w:rsidTr="00532E4E">
        <w:tc>
          <w:tcPr>
            <w:tcW w:w="567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985" w:type="dxa"/>
          </w:tcPr>
          <w:p w:rsidR="00532E4E" w:rsidRPr="00892595" w:rsidRDefault="00532E4E" w:rsidP="00011629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134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поселения</w:t>
            </w:r>
          </w:p>
        </w:tc>
        <w:tc>
          <w:tcPr>
            <w:tcW w:w="1418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Бюджет Панинского сельского поселения</w:t>
            </w:r>
          </w:p>
        </w:tc>
        <w:tc>
          <w:tcPr>
            <w:tcW w:w="1021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</w:t>
            </w:r>
            <w:r w:rsidRPr="00892595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17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89259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59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  <w:r w:rsidRPr="00892595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60" w:type="dxa"/>
          </w:tcPr>
          <w:p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976" w:type="dxa"/>
            <w:vMerge/>
          </w:tcPr>
          <w:p w:rsidR="00532E4E" w:rsidRPr="00892595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32E4E" w:rsidRPr="003E198E" w:rsidTr="00532E4E">
        <w:tc>
          <w:tcPr>
            <w:tcW w:w="567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985" w:type="dxa"/>
          </w:tcPr>
          <w:p w:rsidR="00532E4E" w:rsidRPr="00892595" w:rsidRDefault="00532E4E" w:rsidP="00011629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134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Панинского сельского поселения</w:t>
            </w:r>
          </w:p>
        </w:tc>
        <w:tc>
          <w:tcPr>
            <w:tcW w:w="1134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Панинского сельского поселения</w:t>
            </w:r>
          </w:p>
        </w:tc>
        <w:tc>
          <w:tcPr>
            <w:tcW w:w="1418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Бюджет Панинского сельского поселения</w:t>
            </w:r>
          </w:p>
        </w:tc>
        <w:tc>
          <w:tcPr>
            <w:tcW w:w="1021" w:type="dxa"/>
          </w:tcPr>
          <w:p w:rsidR="00532E4E" w:rsidRPr="00892595" w:rsidRDefault="00857DF8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342 498,50</w:t>
            </w:r>
          </w:p>
        </w:tc>
        <w:tc>
          <w:tcPr>
            <w:tcW w:w="1276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</w:t>
            </w:r>
            <w:r>
              <w:rPr>
                <w:rFonts w:ascii="Times New Roman" w:hAnsi="Times New Roman" w:cs="Times New Roman"/>
                <w:color w:val="000000"/>
              </w:rPr>
              <w:t>849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</w:tcPr>
          <w:p w:rsidR="00532E4E" w:rsidRPr="00892595" w:rsidRDefault="00532E4E" w:rsidP="00011629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93 649,00</w:t>
            </w:r>
          </w:p>
        </w:tc>
        <w:tc>
          <w:tcPr>
            <w:tcW w:w="1559" w:type="dxa"/>
          </w:tcPr>
          <w:p w:rsidR="00532E4E" w:rsidRPr="00892595" w:rsidRDefault="00532E4E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  <w:r w:rsidR="00857DF8">
              <w:rPr>
                <w:rFonts w:ascii="Times New Roman" w:hAnsi="Times New Roman" w:cs="Times New Roman"/>
                <w:color w:val="000000"/>
              </w:rPr>
              <w:t> </w:t>
            </w:r>
            <w:r w:rsidRPr="00892595">
              <w:rPr>
                <w:rFonts w:ascii="Times New Roman" w:hAnsi="Times New Roman" w:cs="Times New Roman"/>
                <w:color w:val="000000"/>
              </w:rPr>
              <w:t>00</w:t>
            </w:r>
            <w:r w:rsidR="00857DF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</w:tcPr>
          <w:p w:rsidR="00532E4E" w:rsidRPr="005449A0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9A0">
              <w:rPr>
                <w:rFonts w:ascii="Times New Roman" w:hAnsi="Times New Roman" w:cs="Times New Roman"/>
                <w:color w:val="000000"/>
              </w:rPr>
              <w:t>80</w:t>
            </w:r>
            <w:r w:rsidR="00857DF8">
              <w:rPr>
                <w:rFonts w:ascii="Times New Roman" w:hAnsi="Times New Roman" w:cs="Times New Roman"/>
                <w:color w:val="000000"/>
              </w:rPr>
              <w:t xml:space="preserve"> 000</w:t>
            </w:r>
            <w:r w:rsidRPr="005449A0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2976" w:type="dxa"/>
            <w:vMerge/>
          </w:tcPr>
          <w:p w:rsidR="00532E4E" w:rsidRPr="003E198E" w:rsidRDefault="00532E4E" w:rsidP="00011629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7DF8" w:rsidRPr="003E198E" w:rsidTr="00532E4E">
        <w:tc>
          <w:tcPr>
            <w:tcW w:w="6238" w:type="dxa"/>
            <w:gridSpan w:val="5"/>
          </w:tcPr>
          <w:p w:rsidR="00857DF8" w:rsidRPr="00892595" w:rsidRDefault="00857DF8" w:rsidP="00857DF8">
            <w:pPr>
              <w:pStyle w:val="afff1"/>
              <w:rPr>
                <w:rFonts w:ascii="Times New Roman" w:hAnsi="Times New Roman" w:cs="Times New Roman"/>
                <w:color w:val="000000"/>
              </w:rPr>
            </w:pPr>
            <w:r w:rsidRPr="00892595"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021" w:type="dxa"/>
          </w:tcPr>
          <w:p w:rsidR="00857DF8" w:rsidRPr="00892595" w:rsidRDefault="00857DF8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347 498,50</w:t>
            </w:r>
          </w:p>
        </w:tc>
        <w:tc>
          <w:tcPr>
            <w:tcW w:w="1276" w:type="dxa"/>
          </w:tcPr>
          <w:p w:rsidR="00857DF8" w:rsidRPr="00892595" w:rsidRDefault="00857DF8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93 849,5</w:t>
            </w:r>
          </w:p>
        </w:tc>
        <w:tc>
          <w:tcPr>
            <w:tcW w:w="1417" w:type="dxa"/>
          </w:tcPr>
          <w:p w:rsidR="00857DF8" w:rsidRPr="00892595" w:rsidRDefault="00857DF8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93 649,00</w:t>
            </w:r>
          </w:p>
        </w:tc>
        <w:tc>
          <w:tcPr>
            <w:tcW w:w="1559" w:type="dxa"/>
          </w:tcPr>
          <w:p w:rsidR="00857DF8" w:rsidRPr="00892595" w:rsidRDefault="00857DF8" w:rsidP="00857DF8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</w:t>
            </w:r>
            <w:r w:rsidRPr="00892595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60" w:type="dxa"/>
          </w:tcPr>
          <w:p w:rsidR="00857DF8" w:rsidRDefault="00857DF8" w:rsidP="00857DF8">
            <w:pPr>
              <w:pStyle w:val="aff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80 000,00</w:t>
            </w:r>
          </w:p>
        </w:tc>
        <w:tc>
          <w:tcPr>
            <w:tcW w:w="2976" w:type="dxa"/>
          </w:tcPr>
          <w:p w:rsidR="00857DF8" w:rsidRPr="003E198E" w:rsidRDefault="00857DF8" w:rsidP="00857DF8">
            <w:pPr>
              <w:pStyle w:val="aff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66BC" w:rsidRPr="0058077C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5F66BC" w:rsidRPr="0058077C" w:rsidSect="003E198E">
          <w:pgSz w:w="16837" w:h="11905" w:orient="landscape"/>
          <w:pgMar w:top="1134" w:right="800" w:bottom="1134" w:left="1100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Источником финансирования является бюджет Панинского сельского поселения. Перечень мероприятий и объем финансирования носят прогнозный характер и ежегодно уточняются при утверждении бюджета на очередной финансовый год</w:t>
      </w:r>
    </w:p>
    <w:p w:rsidR="005F66BC" w:rsidRPr="00704D19" w:rsidRDefault="005F66BC" w:rsidP="005F66B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7. Состав и сроки представления отчетности об исполнении Программы</w:t>
      </w:r>
    </w:p>
    <w:p w:rsidR="005F66BC" w:rsidRPr="00162099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5670">
        <w:rPr>
          <w:rFonts w:ascii="Times New Roman" w:hAnsi="Times New Roman" w:cs="Times New Roman"/>
          <w:sz w:val="28"/>
          <w:szCs w:val="28"/>
        </w:rPr>
        <w:t xml:space="preserve">Общий контроль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245670">
        <w:rPr>
          <w:rFonts w:ascii="Times New Roman" w:hAnsi="Times New Roman" w:cs="Times New Roman"/>
          <w:sz w:val="28"/>
          <w:szCs w:val="28"/>
        </w:rPr>
        <w:t xml:space="preserve"> Программы и контроль текущих мероприятий Программы осуществляет глава Панинского сельского поселения.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 xml:space="preserve">Исполнители Программы представляют </w:t>
      </w:r>
      <w:r>
        <w:rPr>
          <w:color w:val="000000" w:themeColor="text1"/>
          <w:sz w:val="28"/>
          <w:szCs w:val="28"/>
        </w:rPr>
        <w:t>главе Панинского сельского поселения</w:t>
      </w:r>
      <w:r w:rsidRPr="00245670">
        <w:rPr>
          <w:color w:val="000000" w:themeColor="text1"/>
          <w:sz w:val="28"/>
          <w:szCs w:val="28"/>
        </w:rPr>
        <w:t xml:space="preserve"> ежеквартально и по итогам года информацию, которая должна содержать: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общий объем фактически произведенных расходов, в том числе по источникам финансирования и программным мероприятиям;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соответствие лимитов финансирования, указанных в паспорте Программы, фактическому финансированию в отчетном году;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результаты выполнения мероприятий Программы в целом и текущем году в достижении поставленных задач;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анализ причин несвоевременного выполнения программных мероприятий;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соответствие целевых показателей (индикаторов), достигнутых в отчетном году, целевым показателям (индикаторам), утвержденным в Программе;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45670">
        <w:rPr>
          <w:color w:val="000000" w:themeColor="text1"/>
          <w:sz w:val="28"/>
          <w:szCs w:val="28"/>
        </w:rPr>
        <w:t>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5F66BC" w:rsidRDefault="005F66BC" w:rsidP="005F66BC">
      <w:pPr>
        <w:rPr>
          <w:rFonts w:ascii="Times New Roman" w:hAnsi="Times New Roman" w:cs="Times New Roman"/>
          <w:sz w:val="28"/>
          <w:szCs w:val="28"/>
        </w:rPr>
      </w:pPr>
    </w:p>
    <w:p w:rsidR="005F66BC" w:rsidRDefault="005F66BC" w:rsidP="005F6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E8F">
        <w:rPr>
          <w:rFonts w:ascii="Times New Roman" w:hAnsi="Times New Roman" w:cs="Times New Roman"/>
          <w:b/>
          <w:sz w:val="28"/>
          <w:szCs w:val="28"/>
        </w:rPr>
        <w:t>8. Целевые индикаторы эффективности исполнения Программы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>Обеспечить пожарную безопасность в муниципальном образовании – Панинское сельское поселение Спасского муниципального района Рязанской области.</w:t>
      </w:r>
    </w:p>
    <w:p w:rsidR="005F66BC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>Обеспечить подготовку населения компетентным действиям в област</w:t>
      </w:r>
      <w:r>
        <w:rPr>
          <w:color w:val="000000" w:themeColor="text1"/>
          <w:sz w:val="28"/>
          <w:szCs w:val="28"/>
        </w:rPr>
        <w:t>и защиты пожарной безопасности.</w:t>
      </w:r>
    </w:p>
    <w:p w:rsidR="005F66BC" w:rsidRPr="00B60A03" w:rsidRDefault="005F66BC" w:rsidP="005F66BC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5F66BC" w:rsidRDefault="005F66BC" w:rsidP="005F66BC">
      <w:pPr>
        <w:pStyle w:val="1"/>
        <w:spacing w:before="0"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60"/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82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Ожидаемые конечные результаты реализации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82A2D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bookmarkEnd w:id="6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показатели социально-экономической эффективности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>В результате выполнения мероприятий, намеченных настоящей Программой предполагается уменьшить количество погибших и травмированных людей при пожарах, обеспечить сокращение материальных потерь от пожаров, создать эффективную систему пожарной безопасности в муниципальном образовании.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>Увеличение услуг населению, которому будет своевременно оказана помощь на пожарах, при проведении аварийно-спасательных работ.</w:t>
      </w:r>
    </w:p>
    <w:p w:rsidR="005F66BC" w:rsidRPr="00245670" w:rsidRDefault="005F66BC" w:rsidP="005F66B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45670">
        <w:rPr>
          <w:color w:val="000000" w:themeColor="text1"/>
          <w:sz w:val="28"/>
          <w:szCs w:val="28"/>
        </w:rPr>
        <w:t>Экономический эффект от реализации Программы определяется размером спасенных от пожаров материальных средств и имущества населения и организаций. Социальный эффект определяется созданием условий для защиты людей от пожаров.</w:t>
      </w:r>
    </w:p>
    <w:p w:rsidR="005F66BC" w:rsidRPr="005B1FDE" w:rsidRDefault="005F66BC" w:rsidP="005F66BC">
      <w:pPr>
        <w:ind w:firstLine="720"/>
      </w:pPr>
    </w:p>
    <w:bookmarkEnd w:id="0"/>
    <w:p w:rsidR="005F66BC" w:rsidRDefault="005F66BC" w:rsidP="00857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66BC" w:rsidSect="00426357">
      <w:pgSz w:w="11905" w:h="16837"/>
      <w:pgMar w:top="1134" w:right="800" w:bottom="1134" w:left="11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98" w:rsidRDefault="00FD7C98" w:rsidP="00FA4468">
      <w:pPr>
        <w:spacing w:after="0" w:line="240" w:lineRule="auto"/>
      </w:pPr>
      <w:r>
        <w:separator/>
      </w:r>
    </w:p>
  </w:endnote>
  <w:endnote w:type="continuationSeparator" w:id="0">
    <w:p w:rsidR="00FD7C98" w:rsidRDefault="00FD7C98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98" w:rsidRDefault="00FD7C98" w:rsidP="00FA4468">
      <w:pPr>
        <w:spacing w:after="0" w:line="240" w:lineRule="auto"/>
      </w:pPr>
      <w:r>
        <w:separator/>
      </w:r>
    </w:p>
  </w:footnote>
  <w:footnote w:type="continuationSeparator" w:id="0">
    <w:p w:rsidR="00FD7C98" w:rsidRDefault="00FD7C98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4DA"/>
    <w:multiLevelType w:val="hybridMultilevel"/>
    <w:tmpl w:val="12DC01D2"/>
    <w:lvl w:ilvl="0" w:tplc="2DF2E30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46206DC6"/>
    <w:multiLevelType w:val="hybridMultilevel"/>
    <w:tmpl w:val="8DBE2E90"/>
    <w:lvl w:ilvl="0" w:tplc="66C0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8666C"/>
    <w:multiLevelType w:val="hybridMultilevel"/>
    <w:tmpl w:val="394EC456"/>
    <w:lvl w:ilvl="0" w:tplc="C4F691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E"/>
    <w:rsid w:val="00003D10"/>
    <w:rsid w:val="00014876"/>
    <w:rsid w:val="00041912"/>
    <w:rsid w:val="00051366"/>
    <w:rsid w:val="00061D8D"/>
    <w:rsid w:val="00073BF4"/>
    <w:rsid w:val="00090FFC"/>
    <w:rsid w:val="000B4D29"/>
    <w:rsid w:val="000C3F57"/>
    <w:rsid w:val="000D6C5C"/>
    <w:rsid w:val="000F5459"/>
    <w:rsid w:val="0010685B"/>
    <w:rsid w:val="00151414"/>
    <w:rsid w:val="00162099"/>
    <w:rsid w:val="001738A6"/>
    <w:rsid w:val="00184747"/>
    <w:rsid w:val="00190D6A"/>
    <w:rsid w:val="001D2A1A"/>
    <w:rsid w:val="001E0FFF"/>
    <w:rsid w:val="0020417C"/>
    <w:rsid w:val="0021568E"/>
    <w:rsid w:val="00243728"/>
    <w:rsid w:val="002568AB"/>
    <w:rsid w:val="00275C89"/>
    <w:rsid w:val="00296C81"/>
    <w:rsid w:val="002B25D4"/>
    <w:rsid w:val="002B3B01"/>
    <w:rsid w:val="00303192"/>
    <w:rsid w:val="00323506"/>
    <w:rsid w:val="003277A4"/>
    <w:rsid w:val="003C165B"/>
    <w:rsid w:val="003E198E"/>
    <w:rsid w:val="003F260A"/>
    <w:rsid w:val="003F4898"/>
    <w:rsid w:val="004226CD"/>
    <w:rsid w:val="00426357"/>
    <w:rsid w:val="00435DBB"/>
    <w:rsid w:val="00443FFC"/>
    <w:rsid w:val="0046347E"/>
    <w:rsid w:val="0046771C"/>
    <w:rsid w:val="00473386"/>
    <w:rsid w:val="004E77E6"/>
    <w:rsid w:val="004F6774"/>
    <w:rsid w:val="005070F0"/>
    <w:rsid w:val="00517130"/>
    <w:rsid w:val="00532E4E"/>
    <w:rsid w:val="005449A0"/>
    <w:rsid w:val="005721D7"/>
    <w:rsid w:val="00575C6E"/>
    <w:rsid w:val="0058077C"/>
    <w:rsid w:val="00593E07"/>
    <w:rsid w:val="005A2FCD"/>
    <w:rsid w:val="005B68CC"/>
    <w:rsid w:val="005E4909"/>
    <w:rsid w:val="005F5CA5"/>
    <w:rsid w:val="005F66BC"/>
    <w:rsid w:val="006015D2"/>
    <w:rsid w:val="00614DAD"/>
    <w:rsid w:val="00631889"/>
    <w:rsid w:val="006453A7"/>
    <w:rsid w:val="006B0BEB"/>
    <w:rsid w:val="006B6654"/>
    <w:rsid w:val="006C6BDB"/>
    <w:rsid w:val="006D07F1"/>
    <w:rsid w:val="006D0F3E"/>
    <w:rsid w:val="006D23E9"/>
    <w:rsid w:val="006D54A6"/>
    <w:rsid w:val="006F5401"/>
    <w:rsid w:val="00704A57"/>
    <w:rsid w:val="00704D19"/>
    <w:rsid w:val="00721EEC"/>
    <w:rsid w:val="007561B1"/>
    <w:rsid w:val="00787431"/>
    <w:rsid w:val="007A3608"/>
    <w:rsid w:val="007B46E0"/>
    <w:rsid w:val="007B72CE"/>
    <w:rsid w:val="00826B97"/>
    <w:rsid w:val="00835F50"/>
    <w:rsid w:val="008524B8"/>
    <w:rsid w:val="008574E0"/>
    <w:rsid w:val="00857DF8"/>
    <w:rsid w:val="00867F0A"/>
    <w:rsid w:val="00892595"/>
    <w:rsid w:val="008951DB"/>
    <w:rsid w:val="008E1297"/>
    <w:rsid w:val="008E5C1C"/>
    <w:rsid w:val="009121D0"/>
    <w:rsid w:val="00927D49"/>
    <w:rsid w:val="00934360"/>
    <w:rsid w:val="009B2206"/>
    <w:rsid w:val="009B51BD"/>
    <w:rsid w:val="009C2A5E"/>
    <w:rsid w:val="00A13B85"/>
    <w:rsid w:val="00A1788E"/>
    <w:rsid w:val="00A23113"/>
    <w:rsid w:val="00A55438"/>
    <w:rsid w:val="00A8144D"/>
    <w:rsid w:val="00AA6CEE"/>
    <w:rsid w:val="00AD0150"/>
    <w:rsid w:val="00AD36E6"/>
    <w:rsid w:val="00AE414B"/>
    <w:rsid w:val="00AF796A"/>
    <w:rsid w:val="00B5137F"/>
    <w:rsid w:val="00B52F2B"/>
    <w:rsid w:val="00B60A03"/>
    <w:rsid w:val="00B638DB"/>
    <w:rsid w:val="00BA287F"/>
    <w:rsid w:val="00BB0EE5"/>
    <w:rsid w:val="00BC5555"/>
    <w:rsid w:val="00BF1DC8"/>
    <w:rsid w:val="00C05E8F"/>
    <w:rsid w:val="00C42AD3"/>
    <w:rsid w:val="00C57D5C"/>
    <w:rsid w:val="00CA3B10"/>
    <w:rsid w:val="00CB0D13"/>
    <w:rsid w:val="00CB30FC"/>
    <w:rsid w:val="00D1248B"/>
    <w:rsid w:val="00D62044"/>
    <w:rsid w:val="00D729A2"/>
    <w:rsid w:val="00D853AF"/>
    <w:rsid w:val="00DA278F"/>
    <w:rsid w:val="00DB2347"/>
    <w:rsid w:val="00DD71F8"/>
    <w:rsid w:val="00E147C8"/>
    <w:rsid w:val="00E55B12"/>
    <w:rsid w:val="00E65D6A"/>
    <w:rsid w:val="00E92574"/>
    <w:rsid w:val="00EC7399"/>
    <w:rsid w:val="00ED6296"/>
    <w:rsid w:val="00F04ECA"/>
    <w:rsid w:val="00F32512"/>
    <w:rsid w:val="00F349EC"/>
    <w:rsid w:val="00F555C6"/>
    <w:rsid w:val="00F87334"/>
    <w:rsid w:val="00FA4468"/>
    <w:rsid w:val="00FD05A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B3C91"/>
  <w14:defaultImageDpi w14:val="0"/>
  <w15:docId w15:val="{F887B215-9A95-48FC-BB83-B0A476F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link w:val="ConsPlusNormal0"/>
    <w:qFormat/>
    <w:rsid w:val="0046771C"/>
    <w:pPr>
      <w:spacing w:after="0" w:line="240" w:lineRule="auto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5F66B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13" Type="http://schemas.openxmlformats.org/officeDocument/2006/relationships/hyperlink" Target="garantF1://10003955.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12" Type="http://schemas.openxmlformats.org/officeDocument/2006/relationships/hyperlink" Target="garantF1://86063.1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86367.15" TargetMode="External"/><Relationship Id="rId10" Type="http://schemas.openxmlformats.org/officeDocument/2006/relationships/hyperlink" Target="garantF1://687657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1584.0" TargetMode="External"/><Relationship Id="rId14" Type="http://schemas.openxmlformats.org/officeDocument/2006/relationships/hyperlink" Target="garantF1://86367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cp:lastPrinted>2020-12-03T11:14:00Z</cp:lastPrinted>
  <dcterms:created xsi:type="dcterms:W3CDTF">2021-12-22T06:18:00Z</dcterms:created>
  <dcterms:modified xsi:type="dcterms:W3CDTF">2021-12-22T12:16:00Z</dcterms:modified>
</cp:coreProperties>
</file>