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479C" w14:textId="77777777" w:rsidR="00657FC6" w:rsidRPr="008A503C" w:rsidRDefault="00657FC6" w:rsidP="00DD2603">
      <w:pPr>
        <w:spacing w:after="0" w:line="240" w:lineRule="auto"/>
        <w:jc w:val="center"/>
        <w:rPr>
          <w:rFonts w:ascii="Times New Roman" w:eastAsia="Times New Roman" w:hAnsi="Times New Roman" w:cs="Times New Roman"/>
          <w:b/>
          <w:color w:val="000000" w:themeColor="text1"/>
          <w:sz w:val="26"/>
          <w:szCs w:val="26"/>
          <w:lang w:eastAsia="ru-RU"/>
        </w:rPr>
      </w:pPr>
    </w:p>
    <w:p w14:paraId="1350E811" w14:textId="075F1BA3" w:rsidR="00DD2603" w:rsidRPr="008A503C" w:rsidRDefault="00DD2603" w:rsidP="00DD2603">
      <w:pPr>
        <w:spacing w:after="0" w:line="240" w:lineRule="auto"/>
        <w:jc w:val="center"/>
        <w:rPr>
          <w:rFonts w:ascii="Times New Roman" w:eastAsia="Times New Roman" w:hAnsi="Times New Roman" w:cs="Times New Roman"/>
          <w:b/>
          <w:color w:val="000000" w:themeColor="text1"/>
          <w:sz w:val="26"/>
          <w:szCs w:val="26"/>
          <w:lang w:eastAsia="ru-RU"/>
        </w:rPr>
      </w:pPr>
      <w:r w:rsidRPr="008A503C">
        <w:rPr>
          <w:rFonts w:ascii="Times New Roman" w:eastAsia="Times New Roman" w:hAnsi="Times New Roman" w:cs="Times New Roman"/>
          <w:b/>
          <w:color w:val="000000" w:themeColor="text1"/>
          <w:sz w:val="26"/>
          <w:szCs w:val="26"/>
          <w:lang w:eastAsia="ru-RU"/>
        </w:rPr>
        <w:t xml:space="preserve">СОВЕТ ДЕПУТАТОВ МУНИЦИПАЛЬНОГО ОБРАЗОВАНИЯ - </w:t>
      </w:r>
      <w:r w:rsidR="008A503C" w:rsidRPr="008A503C">
        <w:rPr>
          <w:rFonts w:ascii="Times New Roman" w:eastAsia="Times New Roman" w:hAnsi="Times New Roman" w:cs="Times New Roman"/>
          <w:b/>
          <w:color w:val="000000" w:themeColor="text1"/>
          <w:sz w:val="26"/>
          <w:szCs w:val="26"/>
          <w:lang w:eastAsia="ru-RU"/>
        </w:rPr>
        <w:t>ПАНИНСКОЕ</w:t>
      </w:r>
      <w:r w:rsidRPr="008A503C">
        <w:rPr>
          <w:rFonts w:ascii="Times New Roman" w:eastAsia="Times New Roman" w:hAnsi="Times New Roman" w:cs="Times New Roman"/>
          <w:b/>
          <w:color w:val="000000" w:themeColor="text1"/>
          <w:sz w:val="26"/>
          <w:szCs w:val="26"/>
          <w:lang w:eastAsia="ru-RU"/>
        </w:rPr>
        <w:t xml:space="preserve"> СЕЛЬСКОЕ ПОСЕЛЕНИЕ СПАССКОГО МУНИЦИПАЛЬНОГО РАЙОНА РЯЗАНСКОЙ ОБЛАСТИ</w:t>
      </w:r>
    </w:p>
    <w:p w14:paraId="21E39717" w14:textId="77777777" w:rsidR="00DD2603" w:rsidRPr="008A503C" w:rsidRDefault="00DD2603" w:rsidP="00DD2603">
      <w:pPr>
        <w:keepNext/>
        <w:spacing w:before="240" w:after="60" w:line="240" w:lineRule="auto"/>
        <w:jc w:val="center"/>
        <w:outlineLvl w:val="2"/>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РЕШЕНИЕ</w:t>
      </w:r>
    </w:p>
    <w:p w14:paraId="332808B3" w14:textId="77777777" w:rsidR="00DD2603" w:rsidRPr="008A503C" w:rsidRDefault="00DD2603" w:rsidP="00DD2603">
      <w:pPr>
        <w:spacing w:after="0" w:line="240" w:lineRule="auto"/>
        <w:jc w:val="center"/>
        <w:rPr>
          <w:rFonts w:ascii="Times New Roman" w:eastAsia="Times New Roman" w:hAnsi="Times New Roman" w:cs="Times New Roman"/>
          <w:snapToGrid w:val="0"/>
          <w:color w:val="000000" w:themeColor="text1"/>
          <w:sz w:val="26"/>
          <w:szCs w:val="26"/>
          <w:lang w:eastAsia="ru-RU"/>
        </w:rPr>
      </w:pPr>
    </w:p>
    <w:p w14:paraId="21E28F79" w14:textId="2BFC1A40" w:rsidR="00DD2603" w:rsidRPr="008A503C" w:rsidRDefault="00DD2603" w:rsidP="00C93E60">
      <w:pPr>
        <w:spacing w:after="0" w:line="240" w:lineRule="auto"/>
        <w:rPr>
          <w:rFonts w:ascii="Times New Roman" w:eastAsia="Times New Roman" w:hAnsi="Times New Roman" w:cs="Times New Roman"/>
          <w:snapToGrid w:val="0"/>
          <w:color w:val="000000" w:themeColor="text1"/>
          <w:sz w:val="26"/>
          <w:szCs w:val="26"/>
          <w:lang w:eastAsia="ru-RU"/>
        </w:rPr>
      </w:pPr>
      <w:r w:rsidRPr="008A503C">
        <w:rPr>
          <w:rFonts w:ascii="Times New Roman" w:eastAsia="Times New Roman" w:hAnsi="Times New Roman" w:cs="Times New Roman"/>
          <w:snapToGrid w:val="0"/>
          <w:color w:val="000000" w:themeColor="text1"/>
          <w:sz w:val="26"/>
          <w:szCs w:val="26"/>
          <w:lang w:eastAsia="ru-RU"/>
        </w:rPr>
        <w:t xml:space="preserve">           </w:t>
      </w:r>
      <w:proofErr w:type="gramStart"/>
      <w:r w:rsidR="008A503C" w:rsidRPr="008A503C">
        <w:rPr>
          <w:rFonts w:ascii="Times New Roman" w:eastAsia="Times New Roman" w:hAnsi="Times New Roman" w:cs="Times New Roman"/>
          <w:snapToGrid w:val="0"/>
          <w:color w:val="000000" w:themeColor="text1"/>
          <w:sz w:val="26"/>
          <w:szCs w:val="26"/>
          <w:lang w:eastAsia="ru-RU"/>
        </w:rPr>
        <w:t>о</w:t>
      </w:r>
      <w:r w:rsidRPr="008A503C">
        <w:rPr>
          <w:rFonts w:ascii="Times New Roman" w:eastAsia="Times New Roman" w:hAnsi="Times New Roman" w:cs="Times New Roman"/>
          <w:snapToGrid w:val="0"/>
          <w:color w:val="000000" w:themeColor="text1"/>
          <w:sz w:val="26"/>
          <w:szCs w:val="26"/>
          <w:lang w:eastAsia="ru-RU"/>
        </w:rPr>
        <w:t>т</w:t>
      </w:r>
      <w:r w:rsidR="00C93E60" w:rsidRPr="008A503C">
        <w:rPr>
          <w:rFonts w:ascii="Times New Roman" w:eastAsia="Times New Roman" w:hAnsi="Times New Roman" w:cs="Times New Roman"/>
          <w:snapToGrid w:val="0"/>
          <w:color w:val="000000" w:themeColor="text1"/>
          <w:sz w:val="26"/>
          <w:szCs w:val="26"/>
          <w:lang w:eastAsia="ru-RU"/>
        </w:rPr>
        <w:t xml:space="preserve">  </w:t>
      </w:r>
      <w:r w:rsidR="008A503C" w:rsidRPr="008A503C">
        <w:rPr>
          <w:rFonts w:ascii="Times New Roman" w:eastAsia="Times New Roman" w:hAnsi="Times New Roman" w:cs="Times New Roman"/>
          <w:snapToGrid w:val="0"/>
          <w:color w:val="000000" w:themeColor="text1"/>
          <w:sz w:val="26"/>
          <w:szCs w:val="26"/>
          <w:lang w:eastAsia="ru-RU"/>
        </w:rPr>
        <w:t>27</w:t>
      </w:r>
      <w:proofErr w:type="gramEnd"/>
      <w:r w:rsidR="00C93E60" w:rsidRPr="008A503C">
        <w:rPr>
          <w:rFonts w:ascii="Times New Roman" w:eastAsia="Times New Roman" w:hAnsi="Times New Roman" w:cs="Times New Roman"/>
          <w:snapToGrid w:val="0"/>
          <w:color w:val="000000" w:themeColor="text1"/>
          <w:sz w:val="26"/>
          <w:szCs w:val="26"/>
          <w:lang w:eastAsia="ru-RU"/>
        </w:rPr>
        <w:t xml:space="preserve"> декабря </w:t>
      </w:r>
      <w:r w:rsidRPr="008A503C">
        <w:rPr>
          <w:rFonts w:ascii="Times New Roman" w:eastAsia="Times New Roman" w:hAnsi="Times New Roman" w:cs="Times New Roman"/>
          <w:snapToGrid w:val="0"/>
          <w:color w:val="000000" w:themeColor="text1"/>
          <w:sz w:val="26"/>
          <w:szCs w:val="26"/>
          <w:lang w:eastAsia="ru-RU"/>
        </w:rPr>
        <w:t>2023 года                                                 №</w:t>
      </w:r>
      <w:r w:rsidR="008A503C" w:rsidRPr="008A503C">
        <w:rPr>
          <w:rFonts w:ascii="Times New Roman" w:eastAsia="Times New Roman" w:hAnsi="Times New Roman" w:cs="Times New Roman"/>
          <w:snapToGrid w:val="0"/>
          <w:color w:val="000000" w:themeColor="text1"/>
          <w:sz w:val="26"/>
          <w:szCs w:val="26"/>
          <w:lang w:eastAsia="ru-RU"/>
        </w:rPr>
        <w:t xml:space="preserve"> 17/9</w:t>
      </w:r>
    </w:p>
    <w:p w14:paraId="0BA6E3A3" w14:textId="77777777" w:rsidR="00DD2603" w:rsidRPr="008A503C" w:rsidRDefault="00DD2603" w:rsidP="00DD2603">
      <w:pPr>
        <w:spacing w:after="0" w:line="240" w:lineRule="auto"/>
        <w:rPr>
          <w:rFonts w:ascii="Times New Roman" w:eastAsia="Calibri" w:hAnsi="Times New Roman" w:cs="Times New Roman"/>
          <w:b/>
          <w:snapToGrid w:val="0"/>
          <w:color w:val="000000" w:themeColor="text1"/>
          <w:sz w:val="26"/>
          <w:szCs w:val="26"/>
          <w:lang w:eastAsia="ru-RU"/>
        </w:rPr>
      </w:pPr>
    </w:p>
    <w:p w14:paraId="1C778D0E" w14:textId="5D64D9B7" w:rsidR="00DD2603" w:rsidRPr="008A503C" w:rsidRDefault="00DD2603" w:rsidP="00DD2603">
      <w:pPr>
        <w:spacing w:after="0" w:line="240" w:lineRule="auto"/>
        <w:jc w:val="center"/>
        <w:rPr>
          <w:rFonts w:ascii="Times New Roman" w:eastAsia="Calibri" w:hAnsi="Times New Roman" w:cs="Times New Roman"/>
          <w:b/>
          <w:color w:val="000000" w:themeColor="text1"/>
          <w:sz w:val="26"/>
          <w:szCs w:val="26"/>
        </w:rPr>
      </w:pPr>
      <w:r w:rsidRPr="008A503C">
        <w:rPr>
          <w:rFonts w:ascii="Times New Roman" w:eastAsia="Calibri" w:hAnsi="Times New Roman" w:cs="Times New Roman"/>
          <w:b/>
          <w:snapToGrid w:val="0"/>
          <w:color w:val="000000" w:themeColor="text1"/>
          <w:sz w:val="26"/>
          <w:szCs w:val="26"/>
          <w:lang w:eastAsia="ru-RU"/>
        </w:rPr>
        <w:t xml:space="preserve">О внесении изменений в решение </w:t>
      </w:r>
      <w:r w:rsidRPr="008A503C">
        <w:rPr>
          <w:rFonts w:ascii="Times New Roman" w:eastAsia="Calibri" w:hAnsi="Times New Roman" w:cs="Times New Roman"/>
          <w:b/>
          <w:color w:val="000000" w:themeColor="text1"/>
          <w:sz w:val="26"/>
          <w:szCs w:val="26"/>
        </w:rPr>
        <w:t xml:space="preserve">Совета депутатов муниципального образования - </w:t>
      </w:r>
      <w:r w:rsidR="008A503C" w:rsidRPr="008A503C">
        <w:rPr>
          <w:rFonts w:ascii="Times New Roman" w:eastAsia="Calibri" w:hAnsi="Times New Roman" w:cs="Times New Roman"/>
          <w:b/>
          <w:color w:val="000000" w:themeColor="text1"/>
          <w:sz w:val="26"/>
          <w:szCs w:val="26"/>
        </w:rPr>
        <w:t>Панинское</w:t>
      </w:r>
      <w:r w:rsidRPr="008A503C">
        <w:rPr>
          <w:rFonts w:ascii="Times New Roman" w:eastAsia="Calibri" w:hAnsi="Times New Roman" w:cs="Times New Roman"/>
          <w:b/>
          <w:color w:val="000000" w:themeColor="text1"/>
          <w:sz w:val="26"/>
          <w:szCs w:val="26"/>
        </w:rPr>
        <w:t xml:space="preserve"> сельское поселение Спасского муниципального района Рязанской </w:t>
      </w:r>
      <w:proofErr w:type="gramStart"/>
      <w:r w:rsidRPr="008A503C">
        <w:rPr>
          <w:rFonts w:ascii="Times New Roman" w:eastAsia="Calibri" w:hAnsi="Times New Roman" w:cs="Times New Roman"/>
          <w:b/>
          <w:color w:val="000000" w:themeColor="text1"/>
          <w:sz w:val="26"/>
          <w:szCs w:val="26"/>
        </w:rPr>
        <w:t>области</w:t>
      </w:r>
      <w:r w:rsidRPr="008A503C">
        <w:rPr>
          <w:rFonts w:ascii="Times New Roman" w:eastAsia="Times New Roman" w:hAnsi="Times New Roman" w:cs="Times New Roman"/>
          <w:b/>
          <w:color w:val="000000" w:themeColor="text1"/>
          <w:sz w:val="26"/>
          <w:szCs w:val="26"/>
          <w:lang w:eastAsia="ru-RU"/>
        </w:rPr>
        <w:t xml:space="preserve">  </w:t>
      </w:r>
      <w:r w:rsidRPr="008A503C">
        <w:rPr>
          <w:rFonts w:ascii="Times New Roman" w:eastAsia="Times New Roman" w:hAnsi="Times New Roman" w:cs="Times New Roman"/>
          <w:b/>
          <w:color w:val="000000" w:themeColor="text1"/>
          <w:sz w:val="26"/>
          <w:szCs w:val="26"/>
          <w:lang w:eastAsia="zh-CN"/>
        </w:rPr>
        <w:t>от</w:t>
      </w:r>
      <w:proofErr w:type="gramEnd"/>
      <w:r w:rsidR="00657FC6" w:rsidRPr="008A503C">
        <w:rPr>
          <w:rFonts w:ascii="Times New Roman" w:eastAsia="Times New Roman" w:hAnsi="Times New Roman" w:cs="Times New Roman"/>
          <w:b/>
          <w:color w:val="000000" w:themeColor="text1"/>
          <w:sz w:val="26"/>
          <w:szCs w:val="26"/>
          <w:lang w:eastAsia="zh-CN"/>
        </w:rPr>
        <w:t xml:space="preserve"> </w:t>
      </w:r>
      <w:r w:rsidR="008A503C" w:rsidRPr="008A503C">
        <w:rPr>
          <w:rFonts w:ascii="Times New Roman" w:eastAsia="Times New Roman" w:hAnsi="Times New Roman" w:cs="Times New Roman"/>
          <w:b/>
          <w:color w:val="000000" w:themeColor="text1"/>
          <w:sz w:val="26"/>
          <w:szCs w:val="26"/>
          <w:lang w:eastAsia="zh-CN"/>
        </w:rPr>
        <w:t>23.12.2021</w:t>
      </w:r>
      <w:r w:rsidRPr="008A503C">
        <w:rPr>
          <w:rFonts w:ascii="Times New Roman" w:eastAsia="Times New Roman" w:hAnsi="Times New Roman" w:cs="Times New Roman"/>
          <w:b/>
          <w:color w:val="000000" w:themeColor="text1"/>
          <w:sz w:val="26"/>
          <w:szCs w:val="26"/>
          <w:lang w:eastAsia="zh-CN"/>
        </w:rPr>
        <w:t xml:space="preserve"> года    №</w:t>
      </w:r>
      <w:r w:rsidR="008A503C" w:rsidRPr="008A503C">
        <w:rPr>
          <w:rFonts w:ascii="Times New Roman" w:eastAsia="Times New Roman" w:hAnsi="Times New Roman" w:cs="Times New Roman"/>
          <w:b/>
          <w:color w:val="000000" w:themeColor="text1"/>
          <w:sz w:val="26"/>
          <w:szCs w:val="26"/>
          <w:lang w:eastAsia="zh-CN"/>
        </w:rPr>
        <w:t xml:space="preserve"> 30/13</w:t>
      </w:r>
      <w:r w:rsidRPr="008A503C">
        <w:rPr>
          <w:rFonts w:ascii="Times New Roman" w:eastAsia="Times New Roman" w:hAnsi="Times New Roman" w:cs="Times New Roman"/>
          <w:b/>
          <w:color w:val="000000" w:themeColor="text1"/>
          <w:sz w:val="26"/>
          <w:szCs w:val="26"/>
          <w:lang w:eastAsia="zh-CN"/>
        </w:rPr>
        <w:t xml:space="preserve"> « </w:t>
      </w:r>
      <w:r w:rsidRPr="008A503C">
        <w:rPr>
          <w:rFonts w:ascii="Times New Roman" w:eastAsia="Calibri" w:hAnsi="Times New Roman" w:cs="Times New Roman"/>
          <w:b/>
          <w:color w:val="000000" w:themeColor="text1"/>
          <w:sz w:val="26"/>
          <w:szCs w:val="26"/>
        </w:rPr>
        <w:t xml:space="preserve">Об утверждении </w:t>
      </w:r>
      <w:r w:rsidR="008A503C" w:rsidRPr="008A503C">
        <w:rPr>
          <w:rFonts w:ascii="Times New Roman" w:eastAsia="Calibri" w:hAnsi="Times New Roman" w:cs="Times New Roman"/>
          <w:b/>
          <w:color w:val="000000" w:themeColor="text1"/>
          <w:sz w:val="26"/>
          <w:szCs w:val="26"/>
        </w:rPr>
        <w:t>П</w:t>
      </w:r>
      <w:r w:rsidRPr="008A503C">
        <w:rPr>
          <w:rFonts w:ascii="Times New Roman" w:eastAsia="Calibri" w:hAnsi="Times New Roman" w:cs="Times New Roman"/>
          <w:b/>
          <w:color w:val="000000" w:themeColor="text1"/>
          <w:sz w:val="26"/>
          <w:szCs w:val="26"/>
        </w:rPr>
        <w:t xml:space="preserve">оложения о муниципальном контроле в сфере благоустройства на территории  муниципального образования - </w:t>
      </w:r>
      <w:r w:rsidR="008A503C" w:rsidRPr="008A503C">
        <w:rPr>
          <w:rFonts w:ascii="Times New Roman" w:eastAsia="Times New Roman" w:hAnsi="Times New Roman" w:cs="Times New Roman"/>
          <w:b/>
          <w:color w:val="000000" w:themeColor="text1"/>
          <w:sz w:val="26"/>
          <w:szCs w:val="26"/>
          <w:lang w:eastAsia="ru-RU"/>
        </w:rPr>
        <w:t>Панинское</w:t>
      </w:r>
      <w:r w:rsidRPr="008A503C">
        <w:rPr>
          <w:rFonts w:ascii="Times New Roman" w:eastAsia="Times New Roman" w:hAnsi="Times New Roman" w:cs="Times New Roman"/>
          <w:b/>
          <w:color w:val="000000" w:themeColor="text1"/>
          <w:sz w:val="26"/>
          <w:szCs w:val="26"/>
          <w:lang w:eastAsia="ru-RU"/>
        </w:rPr>
        <w:t xml:space="preserve"> сельское поселение</w:t>
      </w:r>
      <w:r w:rsidRPr="008A503C">
        <w:rPr>
          <w:rFonts w:ascii="Times New Roman" w:eastAsia="Calibri" w:hAnsi="Times New Roman" w:cs="Times New Roman"/>
          <w:b/>
          <w:color w:val="000000" w:themeColor="text1"/>
          <w:sz w:val="26"/>
          <w:szCs w:val="26"/>
        </w:rPr>
        <w:t xml:space="preserve">  Спасского муниципального района</w:t>
      </w:r>
      <w:r w:rsidR="00896252" w:rsidRPr="008A503C">
        <w:rPr>
          <w:rFonts w:ascii="Times New Roman" w:eastAsia="Calibri" w:hAnsi="Times New Roman" w:cs="Times New Roman"/>
          <w:b/>
          <w:color w:val="000000" w:themeColor="text1"/>
          <w:sz w:val="26"/>
          <w:szCs w:val="26"/>
        </w:rPr>
        <w:t xml:space="preserve"> </w:t>
      </w:r>
      <w:r w:rsidRPr="008A503C">
        <w:rPr>
          <w:rFonts w:ascii="Times New Roman" w:eastAsia="Calibri" w:hAnsi="Times New Roman" w:cs="Times New Roman"/>
          <w:b/>
          <w:color w:val="000000" w:themeColor="text1"/>
          <w:sz w:val="26"/>
          <w:szCs w:val="26"/>
        </w:rPr>
        <w:t>Рязанской области»</w:t>
      </w:r>
    </w:p>
    <w:p w14:paraId="316B0557" w14:textId="77777777" w:rsidR="00DD2603" w:rsidRPr="008A503C" w:rsidRDefault="00DD2603" w:rsidP="00DD2603">
      <w:pPr>
        <w:spacing w:after="0" w:line="240" w:lineRule="auto"/>
        <w:jc w:val="center"/>
        <w:rPr>
          <w:rFonts w:ascii="Times New Roman" w:eastAsia="Calibri" w:hAnsi="Times New Roman" w:cs="Times New Roman"/>
          <w:color w:val="000000" w:themeColor="text1"/>
          <w:sz w:val="26"/>
          <w:szCs w:val="26"/>
        </w:rPr>
      </w:pPr>
    </w:p>
    <w:p w14:paraId="71B8975F" w14:textId="070121E4" w:rsidR="00DD2603" w:rsidRPr="008A503C" w:rsidRDefault="00DD2603" w:rsidP="00DD2603">
      <w:pPr>
        <w:widowControl w:val="0"/>
        <w:suppressAutoHyphens/>
        <w:spacing w:after="0" w:line="240" w:lineRule="auto"/>
        <w:ind w:right="-18"/>
        <w:jc w:val="both"/>
        <w:rPr>
          <w:rFonts w:ascii="Times New Roman" w:hAnsi="Times New Roman" w:cs="Times New Roman"/>
          <w:color w:val="000000" w:themeColor="text1"/>
          <w:sz w:val="26"/>
          <w:szCs w:val="26"/>
        </w:rPr>
      </w:pPr>
      <w:r w:rsidRPr="008A503C">
        <w:rPr>
          <w:rFonts w:ascii="Times New Roman" w:hAnsi="Times New Roman" w:cs="Times New Roman"/>
          <w:color w:val="000000" w:themeColor="text1"/>
          <w:sz w:val="26"/>
          <w:szCs w:val="26"/>
        </w:rPr>
        <w:t xml:space="preserve">   </w:t>
      </w:r>
      <w:r w:rsidR="008A503C">
        <w:rPr>
          <w:rFonts w:ascii="Times New Roman" w:hAnsi="Times New Roman" w:cs="Times New Roman"/>
          <w:color w:val="000000" w:themeColor="text1"/>
          <w:sz w:val="26"/>
          <w:szCs w:val="26"/>
        </w:rPr>
        <w:t xml:space="preserve">     </w:t>
      </w:r>
      <w:r w:rsidRPr="008A503C">
        <w:rPr>
          <w:rFonts w:ascii="Times New Roman" w:eastAsia="Times New Roman" w:hAnsi="Times New Roman" w:cs="Times New Roman"/>
          <w:color w:val="000000" w:themeColor="text1"/>
          <w:sz w:val="26"/>
          <w:szCs w:val="26"/>
          <w:lang w:eastAsia="ru-RU"/>
        </w:rPr>
        <w:t xml:space="preserve">Рассмотрев протест прокурора Спасского района Рязанской области от </w:t>
      </w:r>
      <w:r w:rsidRPr="008A503C">
        <w:rPr>
          <w:rFonts w:ascii="Times New Roman" w:hAnsi="Times New Roman" w:cs="Times New Roman"/>
          <w:color w:val="000000" w:themeColor="text1"/>
          <w:sz w:val="26"/>
          <w:szCs w:val="26"/>
        </w:rPr>
        <w:t>29</w:t>
      </w:r>
      <w:r w:rsidRPr="008A503C">
        <w:rPr>
          <w:rFonts w:ascii="Times New Roman" w:eastAsia="Times New Roman" w:hAnsi="Times New Roman" w:cs="Times New Roman"/>
          <w:color w:val="000000" w:themeColor="text1"/>
          <w:sz w:val="26"/>
          <w:szCs w:val="26"/>
          <w:lang w:eastAsia="ru-RU"/>
        </w:rPr>
        <w:t>.0</w:t>
      </w:r>
      <w:r w:rsidRPr="008A503C">
        <w:rPr>
          <w:rFonts w:ascii="Times New Roman" w:hAnsi="Times New Roman" w:cs="Times New Roman"/>
          <w:color w:val="000000" w:themeColor="text1"/>
          <w:sz w:val="26"/>
          <w:szCs w:val="26"/>
        </w:rPr>
        <w:t>9</w:t>
      </w:r>
      <w:r w:rsidRPr="008A503C">
        <w:rPr>
          <w:rFonts w:ascii="Times New Roman" w:eastAsia="Times New Roman" w:hAnsi="Times New Roman" w:cs="Times New Roman"/>
          <w:color w:val="000000" w:themeColor="text1"/>
          <w:sz w:val="26"/>
          <w:szCs w:val="26"/>
          <w:lang w:eastAsia="ru-RU"/>
        </w:rPr>
        <w:t xml:space="preserve">.2023 № </w:t>
      </w:r>
      <w:r w:rsidRPr="008A503C">
        <w:rPr>
          <w:rFonts w:ascii="Times New Roman" w:hAnsi="Times New Roman" w:cs="Times New Roman"/>
          <w:color w:val="000000" w:themeColor="text1"/>
          <w:sz w:val="26"/>
          <w:szCs w:val="26"/>
        </w:rPr>
        <w:t>61а</w:t>
      </w:r>
      <w:r w:rsidRPr="008A503C">
        <w:rPr>
          <w:rFonts w:ascii="Times New Roman" w:eastAsia="Times New Roman" w:hAnsi="Times New Roman" w:cs="Times New Roman"/>
          <w:color w:val="000000" w:themeColor="text1"/>
          <w:sz w:val="26"/>
          <w:szCs w:val="26"/>
          <w:lang w:eastAsia="ru-RU"/>
        </w:rPr>
        <w:t>-2023  на  решени</w:t>
      </w:r>
      <w:r w:rsidRPr="008A503C">
        <w:rPr>
          <w:rFonts w:ascii="Times New Roman" w:hAnsi="Times New Roman" w:cs="Times New Roman"/>
          <w:color w:val="000000" w:themeColor="text1"/>
          <w:sz w:val="26"/>
          <w:szCs w:val="26"/>
        </w:rPr>
        <w:t>е</w:t>
      </w:r>
      <w:r w:rsidRPr="008A503C">
        <w:rPr>
          <w:rFonts w:ascii="Times New Roman" w:eastAsia="Times New Roman" w:hAnsi="Times New Roman" w:cs="Times New Roman"/>
          <w:color w:val="000000" w:themeColor="text1"/>
          <w:sz w:val="26"/>
          <w:szCs w:val="26"/>
          <w:lang w:eastAsia="ru-RU"/>
        </w:rPr>
        <w:t xml:space="preserve"> Совета депутатов от </w:t>
      </w:r>
      <w:r w:rsidR="008A503C" w:rsidRPr="008A503C">
        <w:rPr>
          <w:rFonts w:ascii="Times New Roman" w:eastAsia="Times New Roman" w:hAnsi="Times New Roman" w:cs="Times New Roman"/>
          <w:color w:val="000000" w:themeColor="text1"/>
          <w:sz w:val="26"/>
          <w:szCs w:val="26"/>
          <w:lang w:eastAsia="ru-RU"/>
        </w:rPr>
        <w:t>23</w:t>
      </w:r>
      <w:r w:rsidRPr="008A503C">
        <w:rPr>
          <w:rFonts w:ascii="Times New Roman" w:eastAsia="Times New Roman" w:hAnsi="Times New Roman" w:cs="Times New Roman"/>
          <w:color w:val="000000" w:themeColor="text1"/>
          <w:sz w:val="26"/>
          <w:szCs w:val="26"/>
          <w:lang w:eastAsia="ru-RU"/>
        </w:rPr>
        <w:t>.12.2021 № 3</w:t>
      </w:r>
      <w:r w:rsidR="008A503C" w:rsidRPr="008A503C">
        <w:rPr>
          <w:rFonts w:ascii="Times New Roman" w:hAnsi="Times New Roman" w:cs="Times New Roman"/>
          <w:color w:val="000000" w:themeColor="text1"/>
          <w:sz w:val="26"/>
          <w:szCs w:val="26"/>
        </w:rPr>
        <w:t>0</w:t>
      </w:r>
      <w:r w:rsidRPr="008A503C">
        <w:rPr>
          <w:rFonts w:ascii="Times New Roman" w:eastAsia="Times New Roman" w:hAnsi="Times New Roman" w:cs="Times New Roman"/>
          <w:color w:val="000000" w:themeColor="text1"/>
          <w:sz w:val="26"/>
          <w:szCs w:val="26"/>
          <w:lang w:eastAsia="ru-RU"/>
        </w:rPr>
        <w:t>/</w:t>
      </w:r>
      <w:r w:rsidR="008A503C" w:rsidRPr="008A503C">
        <w:rPr>
          <w:rFonts w:ascii="Times New Roman" w:eastAsia="Times New Roman" w:hAnsi="Times New Roman" w:cs="Times New Roman"/>
          <w:color w:val="000000" w:themeColor="text1"/>
          <w:sz w:val="26"/>
          <w:szCs w:val="26"/>
          <w:lang w:eastAsia="ru-RU"/>
        </w:rPr>
        <w:t>13</w:t>
      </w:r>
      <w:r w:rsidRPr="008A503C">
        <w:rPr>
          <w:rFonts w:ascii="Times New Roman" w:eastAsia="Times New Roman" w:hAnsi="Times New Roman" w:cs="Times New Roman"/>
          <w:color w:val="000000" w:themeColor="text1"/>
          <w:sz w:val="26"/>
          <w:szCs w:val="26"/>
          <w:lang w:eastAsia="ru-RU"/>
        </w:rPr>
        <w:t xml:space="preserve"> «</w:t>
      </w:r>
      <w:r w:rsidRPr="008A503C">
        <w:rPr>
          <w:rFonts w:ascii="Times New Roman" w:eastAsia="Calibri" w:hAnsi="Times New Roman" w:cs="Times New Roman"/>
          <w:color w:val="000000" w:themeColor="text1"/>
          <w:sz w:val="26"/>
          <w:szCs w:val="26"/>
        </w:rPr>
        <w:t xml:space="preserve">Об утверждении </w:t>
      </w:r>
      <w:r w:rsidR="008A503C" w:rsidRPr="008A503C">
        <w:rPr>
          <w:rFonts w:ascii="Times New Roman" w:eastAsia="Calibri" w:hAnsi="Times New Roman" w:cs="Times New Roman"/>
          <w:color w:val="000000" w:themeColor="text1"/>
          <w:sz w:val="26"/>
          <w:szCs w:val="26"/>
        </w:rPr>
        <w:t>П</w:t>
      </w:r>
      <w:r w:rsidRPr="008A503C">
        <w:rPr>
          <w:rFonts w:ascii="Times New Roman" w:eastAsia="Calibri" w:hAnsi="Times New Roman" w:cs="Times New Roman"/>
          <w:color w:val="000000" w:themeColor="text1"/>
          <w:sz w:val="26"/>
          <w:szCs w:val="26"/>
        </w:rPr>
        <w:t xml:space="preserve">оложения о муниципальном контроле в сфере благоустройства на территории  муниципального образования - </w:t>
      </w:r>
      <w:r w:rsidR="008A503C" w:rsidRPr="008A503C">
        <w:rPr>
          <w:rFonts w:ascii="Times New Roman" w:eastAsia="Times New Roman" w:hAnsi="Times New Roman" w:cs="Times New Roman"/>
          <w:color w:val="000000" w:themeColor="text1"/>
          <w:sz w:val="26"/>
          <w:szCs w:val="26"/>
          <w:lang w:eastAsia="ru-RU"/>
        </w:rPr>
        <w:t>Панинское</w:t>
      </w:r>
      <w:r w:rsidRPr="008A503C">
        <w:rPr>
          <w:rFonts w:ascii="Times New Roman" w:eastAsia="Times New Roman" w:hAnsi="Times New Roman" w:cs="Times New Roman"/>
          <w:color w:val="000000" w:themeColor="text1"/>
          <w:sz w:val="26"/>
          <w:szCs w:val="26"/>
          <w:lang w:eastAsia="ru-RU"/>
        </w:rPr>
        <w:t xml:space="preserve"> сельское поселение</w:t>
      </w:r>
      <w:r w:rsidRPr="008A503C">
        <w:rPr>
          <w:rFonts w:ascii="Times New Roman" w:eastAsia="Calibri" w:hAnsi="Times New Roman" w:cs="Times New Roman"/>
          <w:color w:val="000000" w:themeColor="text1"/>
          <w:sz w:val="26"/>
          <w:szCs w:val="26"/>
        </w:rPr>
        <w:t xml:space="preserve">  Спасского муниципального района Рязанской области</w:t>
      </w:r>
      <w:r w:rsidRPr="008A503C">
        <w:rPr>
          <w:rFonts w:ascii="Times New Roman" w:eastAsia="Times New Roman" w:hAnsi="Times New Roman" w:cs="Times New Roman"/>
          <w:color w:val="000000" w:themeColor="text1"/>
          <w:sz w:val="26"/>
          <w:szCs w:val="26"/>
          <w:lang w:eastAsia="ru-RU"/>
        </w:rPr>
        <w:t>»,</w:t>
      </w:r>
      <w:r w:rsidRPr="008A503C">
        <w:rPr>
          <w:rFonts w:ascii="Times New Roman" w:hAnsi="Times New Roman" w:cs="Times New Roman"/>
          <w:color w:val="000000" w:themeColor="text1"/>
          <w:sz w:val="26"/>
          <w:szCs w:val="26"/>
        </w:rPr>
        <w:t xml:space="preserve"> в соответствии с </w:t>
      </w:r>
      <w:hyperlink r:id="rId6" w:anchor="/document/186367/entry/0" w:history="1">
        <w:r w:rsidRPr="008A503C">
          <w:rPr>
            <w:rStyle w:val="a3"/>
            <w:rFonts w:ascii="Times New Roman" w:hAnsi="Times New Roman" w:cs="Times New Roman"/>
            <w:color w:val="000000" w:themeColor="text1"/>
            <w:sz w:val="26"/>
            <w:szCs w:val="26"/>
            <w:u w:val="none"/>
          </w:rPr>
          <w:t>Федеральном законом</w:t>
        </w:r>
      </w:hyperlink>
      <w:r w:rsidRPr="008A503C">
        <w:rPr>
          <w:rFonts w:ascii="Times New Roman" w:hAnsi="Times New Roman" w:cs="Times New Roman"/>
          <w:color w:val="000000" w:themeColor="text1"/>
          <w:sz w:val="26"/>
          <w:szCs w:val="26"/>
        </w:rPr>
        <w:t> от 06.10.2003 N 131-ФЗ "Об общих принципах организации местного самоуправления в Российской Федерации", </w:t>
      </w:r>
      <w:hyperlink r:id="rId7" w:anchor="/document/74449814/entry/0" w:history="1">
        <w:r w:rsidRPr="008A503C">
          <w:rPr>
            <w:rStyle w:val="a3"/>
            <w:rFonts w:ascii="Times New Roman" w:hAnsi="Times New Roman" w:cs="Times New Roman"/>
            <w:color w:val="000000" w:themeColor="text1"/>
            <w:sz w:val="26"/>
            <w:szCs w:val="26"/>
            <w:u w:val="none"/>
          </w:rPr>
          <w:t>Федеральным законом</w:t>
        </w:r>
      </w:hyperlink>
      <w:r w:rsidRPr="008A503C">
        <w:rPr>
          <w:rFonts w:ascii="Times New Roman" w:hAnsi="Times New Roman" w:cs="Times New Roman"/>
          <w:color w:val="000000" w:themeColor="text1"/>
          <w:sz w:val="26"/>
          <w:szCs w:val="26"/>
        </w:rPr>
        <w:t xml:space="preserve"> от 31.07.2020 N 248-ФЗ "О государственном контроле (надзоре) и муниципальном контроле в Российской Федерации", руководствуясь Уставом муниципального образования - </w:t>
      </w:r>
      <w:r w:rsidR="008A503C" w:rsidRPr="008A503C">
        <w:rPr>
          <w:rFonts w:ascii="Times New Roman" w:hAnsi="Times New Roman" w:cs="Times New Roman"/>
          <w:color w:val="000000" w:themeColor="text1"/>
          <w:sz w:val="26"/>
          <w:szCs w:val="26"/>
        </w:rPr>
        <w:t>Панинское</w:t>
      </w:r>
      <w:r w:rsidRPr="008A503C">
        <w:rPr>
          <w:rFonts w:ascii="Times New Roman" w:hAnsi="Times New Roman" w:cs="Times New Roman"/>
          <w:color w:val="000000" w:themeColor="text1"/>
          <w:sz w:val="26"/>
          <w:szCs w:val="26"/>
        </w:rPr>
        <w:t xml:space="preserve"> сельское поселение Спасского муниципального района Рязанской области, Совет депутатов </w:t>
      </w:r>
      <w:r w:rsidR="008A503C" w:rsidRPr="008A503C">
        <w:rPr>
          <w:rFonts w:ascii="Times New Roman" w:hAnsi="Times New Roman" w:cs="Times New Roman"/>
          <w:color w:val="000000" w:themeColor="text1"/>
          <w:sz w:val="26"/>
          <w:szCs w:val="26"/>
        </w:rPr>
        <w:t>Панинского</w:t>
      </w:r>
      <w:r w:rsidRPr="008A503C">
        <w:rPr>
          <w:rFonts w:ascii="Times New Roman" w:hAnsi="Times New Roman" w:cs="Times New Roman"/>
          <w:color w:val="000000" w:themeColor="text1"/>
          <w:sz w:val="26"/>
          <w:szCs w:val="26"/>
        </w:rPr>
        <w:t xml:space="preserve"> сельского поселения </w:t>
      </w:r>
    </w:p>
    <w:p w14:paraId="5193FD43" w14:textId="77777777" w:rsidR="00DD2603" w:rsidRPr="008A503C" w:rsidRDefault="00DD2603" w:rsidP="00DD2603">
      <w:pPr>
        <w:widowControl w:val="0"/>
        <w:suppressAutoHyphens/>
        <w:spacing w:after="0" w:line="240" w:lineRule="auto"/>
        <w:ind w:right="-18"/>
        <w:jc w:val="both"/>
        <w:rPr>
          <w:rFonts w:ascii="Times New Roman" w:eastAsia="Calibri" w:hAnsi="Times New Roman" w:cs="Times New Roman"/>
          <w:snapToGrid w:val="0"/>
          <w:color w:val="000000" w:themeColor="text1"/>
          <w:sz w:val="26"/>
          <w:szCs w:val="26"/>
          <w:lang w:eastAsia="zh-CN"/>
        </w:rPr>
      </w:pPr>
    </w:p>
    <w:p w14:paraId="3567E6F5" w14:textId="77777777" w:rsidR="00DD2603" w:rsidRPr="008A503C" w:rsidRDefault="00DD2603" w:rsidP="008A503C">
      <w:pPr>
        <w:widowControl w:val="0"/>
        <w:suppressAutoHyphens/>
        <w:spacing w:after="0" w:line="240" w:lineRule="auto"/>
        <w:ind w:right="-18" w:firstLine="567"/>
        <w:jc w:val="both"/>
        <w:rPr>
          <w:rFonts w:ascii="Times New Roman" w:eastAsia="Calibri" w:hAnsi="Times New Roman" w:cs="Times New Roman"/>
          <w:snapToGrid w:val="0"/>
          <w:color w:val="000000" w:themeColor="text1"/>
          <w:sz w:val="26"/>
          <w:szCs w:val="26"/>
          <w:lang w:eastAsia="zh-CN"/>
        </w:rPr>
      </w:pPr>
      <w:r w:rsidRPr="008A503C">
        <w:rPr>
          <w:rFonts w:ascii="Times New Roman" w:eastAsia="Calibri" w:hAnsi="Times New Roman" w:cs="Times New Roman"/>
          <w:snapToGrid w:val="0"/>
          <w:color w:val="000000" w:themeColor="text1"/>
          <w:sz w:val="26"/>
          <w:szCs w:val="26"/>
          <w:lang w:eastAsia="zh-CN"/>
        </w:rPr>
        <w:t>РЕШИЛ:</w:t>
      </w:r>
    </w:p>
    <w:p w14:paraId="6E1402E4" w14:textId="77777777" w:rsidR="00DD2603" w:rsidRPr="008A503C" w:rsidRDefault="00DD2603" w:rsidP="008A03E9">
      <w:pPr>
        <w:spacing w:after="0" w:line="240" w:lineRule="auto"/>
        <w:jc w:val="center"/>
        <w:rPr>
          <w:rFonts w:ascii="Times New Roman" w:hAnsi="Times New Roman" w:cs="Times New Roman"/>
          <w:color w:val="000000" w:themeColor="text1"/>
          <w:sz w:val="26"/>
          <w:szCs w:val="26"/>
        </w:rPr>
      </w:pPr>
    </w:p>
    <w:p w14:paraId="10BFE662" w14:textId="494FE014" w:rsidR="00DD2603" w:rsidRPr="008A503C" w:rsidRDefault="00DD2603" w:rsidP="008A503C">
      <w:pPr>
        <w:pStyle w:val="s1"/>
        <w:shd w:val="clear" w:color="auto" w:fill="FFFFFF"/>
        <w:spacing w:before="0" w:beforeAutospacing="0" w:after="0" w:afterAutospacing="0"/>
        <w:ind w:firstLine="567"/>
        <w:jc w:val="both"/>
        <w:rPr>
          <w:color w:val="000000" w:themeColor="text1"/>
          <w:sz w:val="26"/>
          <w:szCs w:val="26"/>
        </w:rPr>
      </w:pPr>
      <w:r w:rsidRPr="008A503C">
        <w:rPr>
          <w:color w:val="000000" w:themeColor="text1"/>
          <w:sz w:val="26"/>
          <w:szCs w:val="26"/>
        </w:rPr>
        <w:t>1. Внести в "</w:t>
      </w:r>
      <w:hyperlink r:id="rId8" w:anchor="/document/405007489/entry/1000" w:history="1">
        <w:r w:rsidRPr="008A503C">
          <w:rPr>
            <w:rStyle w:val="a3"/>
            <w:color w:val="000000" w:themeColor="text1"/>
            <w:sz w:val="26"/>
            <w:szCs w:val="26"/>
            <w:u w:val="none"/>
          </w:rPr>
          <w:t>Положение</w:t>
        </w:r>
      </w:hyperlink>
      <w:r w:rsidRPr="008A503C">
        <w:rPr>
          <w:color w:val="000000" w:themeColor="text1"/>
          <w:sz w:val="26"/>
          <w:szCs w:val="26"/>
        </w:rPr>
        <w:t xml:space="preserve"> о муниципальном контроле в сфере благоустройства на территории муниципального образования – </w:t>
      </w:r>
      <w:r w:rsidR="008A503C" w:rsidRPr="008A503C">
        <w:rPr>
          <w:color w:val="000000" w:themeColor="text1"/>
          <w:sz w:val="26"/>
          <w:szCs w:val="26"/>
        </w:rPr>
        <w:t>Панинское</w:t>
      </w:r>
      <w:r w:rsidRPr="008A503C">
        <w:rPr>
          <w:color w:val="000000" w:themeColor="text1"/>
          <w:sz w:val="26"/>
          <w:szCs w:val="26"/>
        </w:rPr>
        <w:t xml:space="preserve"> сельское поселение Спасского муниципального района Рязанской области", утвержденное </w:t>
      </w:r>
      <w:hyperlink r:id="rId9" w:anchor="/document/405007489/entry/0" w:history="1">
        <w:r w:rsidRPr="008A503C">
          <w:rPr>
            <w:rStyle w:val="a3"/>
            <w:color w:val="000000" w:themeColor="text1"/>
            <w:sz w:val="26"/>
            <w:szCs w:val="26"/>
            <w:u w:val="none"/>
          </w:rPr>
          <w:t>решением</w:t>
        </w:r>
      </w:hyperlink>
      <w:r w:rsidRPr="008A503C">
        <w:rPr>
          <w:color w:val="000000" w:themeColor="text1"/>
          <w:sz w:val="26"/>
          <w:szCs w:val="26"/>
        </w:rPr>
        <w:t xml:space="preserve"> Совета депутатов муниципального образования - </w:t>
      </w:r>
      <w:r w:rsidR="008A503C" w:rsidRPr="008A503C">
        <w:rPr>
          <w:color w:val="000000" w:themeColor="text1"/>
          <w:sz w:val="26"/>
          <w:szCs w:val="26"/>
        </w:rPr>
        <w:t>Панинское</w:t>
      </w:r>
      <w:r w:rsidRPr="008A503C">
        <w:rPr>
          <w:color w:val="000000" w:themeColor="text1"/>
          <w:sz w:val="26"/>
          <w:szCs w:val="26"/>
        </w:rPr>
        <w:t xml:space="preserve"> сельское поселение от </w:t>
      </w:r>
      <w:r w:rsidR="00657FC6" w:rsidRPr="008A503C">
        <w:rPr>
          <w:color w:val="000000" w:themeColor="text1"/>
          <w:sz w:val="26"/>
          <w:szCs w:val="26"/>
        </w:rPr>
        <w:t>2</w:t>
      </w:r>
      <w:r w:rsidR="008A503C" w:rsidRPr="008A503C">
        <w:rPr>
          <w:color w:val="000000" w:themeColor="text1"/>
          <w:sz w:val="26"/>
          <w:szCs w:val="26"/>
        </w:rPr>
        <w:t>3</w:t>
      </w:r>
      <w:r w:rsidRPr="008A503C">
        <w:rPr>
          <w:color w:val="000000" w:themeColor="text1"/>
          <w:sz w:val="26"/>
          <w:szCs w:val="26"/>
        </w:rPr>
        <w:t>.12.2021г. № </w:t>
      </w:r>
      <w:r w:rsidR="00657FC6" w:rsidRPr="008A503C">
        <w:rPr>
          <w:color w:val="000000" w:themeColor="text1"/>
          <w:sz w:val="26"/>
          <w:szCs w:val="26"/>
        </w:rPr>
        <w:t>3</w:t>
      </w:r>
      <w:r w:rsidR="008A503C" w:rsidRPr="008A503C">
        <w:rPr>
          <w:color w:val="000000" w:themeColor="text1"/>
          <w:sz w:val="26"/>
          <w:szCs w:val="26"/>
        </w:rPr>
        <w:t>0</w:t>
      </w:r>
      <w:r w:rsidRPr="008A503C">
        <w:rPr>
          <w:color w:val="000000" w:themeColor="text1"/>
          <w:sz w:val="26"/>
          <w:szCs w:val="26"/>
        </w:rPr>
        <w:t>/</w:t>
      </w:r>
      <w:r w:rsidR="008A503C" w:rsidRPr="008A503C">
        <w:rPr>
          <w:color w:val="000000" w:themeColor="text1"/>
          <w:sz w:val="26"/>
          <w:szCs w:val="26"/>
        </w:rPr>
        <w:t>13</w:t>
      </w:r>
      <w:r w:rsidRPr="008A503C">
        <w:rPr>
          <w:color w:val="000000" w:themeColor="text1"/>
          <w:sz w:val="26"/>
          <w:szCs w:val="26"/>
        </w:rPr>
        <w:t xml:space="preserve"> следующие изменения:</w:t>
      </w:r>
    </w:p>
    <w:p w14:paraId="2CF5F354"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b/>
          <w:color w:val="000000" w:themeColor="text1"/>
          <w:sz w:val="26"/>
          <w:szCs w:val="26"/>
          <w:lang w:eastAsia="ru-RU"/>
        </w:rPr>
      </w:pPr>
      <w:r w:rsidRPr="008A503C">
        <w:rPr>
          <w:rFonts w:ascii="Times New Roman" w:hAnsi="Times New Roman" w:cs="Times New Roman"/>
          <w:color w:val="000000" w:themeColor="text1"/>
          <w:sz w:val="26"/>
          <w:szCs w:val="26"/>
        </w:rPr>
        <w:t>1</w:t>
      </w:r>
      <w:r w:rsidRPr="008A503C">
        <w:rPr>
          <w:rFonts w:ascii="Times New Roman" w:hAnsi="Times New Roman" w:cs="Times New Roman"/>
          <w:b/>
          <w:color w:val="000000" w:themeColor="text1"/>
          <w:sz w:val="26"/>
          <w:szCs w:val="26"/>
        </w:rPr>
        <w:t xml:space="preserve">) </w:t>
      </w:r>
      <w:r w:rsidRPr="008A503C">
        <w:rPr>
          <w:rFonts w:ascii="Times New Roman" w:eastAsia="Times New Roman" w:hAnsi="Times New Roman" w:cs="Times New Roman"/>
          <w:b/>
          <w:color w:val="000000" w:themeColor="text1"/>
          <w:sz w:val="26"/>
          <w:szCs w:val="26"/>
          <w:lang w:eastAsia="ru-RU"/>
        </w:rPr>
        <w:t>Раздел 1 дополнить частями 1.7.1, 1.7.2 следующего содержания:</w:t>
      </w:r>
    </w:p>
    <w:p w14:paraId="72849A0E"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«1.7.1. Объектами муниципального контроля (далее – объект контроля) являются:</w:t>
      </w:r>
    </w:p>
    <w:p w14:paraId="6417024C" w14:textId="4876996C"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 xml:space="preserve">деятельность, действия (бездействие) контролируемых лиц в сфере благоустройства территории </w:t>
      </w:r>
      <w:r w:rsidR="008A503C" w:rsidRPr="008A503C">
        <w:rPr>
          <w:rFonts w:ascii="Times New Roman" w:eastAsia="Times New Roman" w:hAnsi="Times New Roman" w:cs="Times New Roman"/>
          <w:color w:val="000000" w:themeColor="text1"/>
          <w:sz w:val="26"/>
          <w:szCs w:val="26"/>
          <w:lang w:eastAsia="ru-RU"/>
        </w:rPr>
        <w:t>Панинского</w:t>
      </w:r>
      <w:r w:rsidRPr="008A503C">
        <w:rPr>
          <w:rFonts w:ascii="Times New Roman" w:eastAsia="Times New Roman" w:hAnsi="Times New Roman" w:cs="Times New Roman"/>
          <w:color w:val="000000" w:themeColor="text1"/>
          <w:sz w:val="26"/>
          <w:szCs w:val="26"/>
          <w:lang w:eastAsia="ru-RU"/>
        </w:rPr>
        <w:t xml:space="preserve"> сельского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результаты деятельности контролируемых лиц, в том числе работы и услуги, к которым предъявляются обязательные требования; </w:t>
      </w:r>
    </w:p>
    <w:p w14:paraId="61BFF726"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14:paraId="1C7948F8" w14:textId="77777777" w:rsidR="00EF07FB" w:rsidRPr="008A503C" w:rsidRDefault="00EF07FB"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p>
    <w:p w14:paraId="73F1159A" w14:textId="77777777" w:rsidR="00EF07FB" w:rsidRPr="008A503C" w:rsidRDefault="00EF07FB"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p>
    <w:p w14:paraId="02D6A80A" w14:textId="77777777" w:rsidR="00EF07FB" w:rsidRPr="008A503C" w:rsidRDefault="00EF07FB"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p>
    <w:p w14:paraId="7FF93B1B"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1.7.2. Учет объектов контроля осуществляется путем ведения журнала учета объектов контроля. Администрация обеспечивает актуальность сведений об объектах контроля в журнале учета объектов контроля.</w:t>
      </w:r>
    </w:p>
    <w:p w14:paraId="175D72D9"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70BB8EF"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7C29B51"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Учет объектов контроля осуществляется также посредством создания:</w:t>
      </w:r>
    </w:p>
    <w:p w14:paraId="1FCD3AE2"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единого реестра контрольных мероприятий;</w:t>
      </w:r>
    </w:p>
    <w:p w14:paraId="1F58BC62"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информационной системы (подсистемы государственной информационной системы) досудебного обжалования;</w:t>
      </w:r>
    </w:p>
    <w:p w14:paraId="2A3FABA2"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иных государственных и муниципальных информационных систем путем межведомственного информационного взаимодействия.</w:t>
      </w:r>
    </w:p>
    <w:p w14:paraId="67A829E2"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Администрацией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14:paraId="395BC09B" w14:textId="77777777" w:rsidR="00DD2603" w:rsidRPr="008A503C" w:rsidRDefault="008A03E9" w:rsidP="008A503C">
      <w:pPr>
        <w:pStyle w:val="s1"/>
        <w:shd w:val="clear" w:color="auto" w:fill="FFFFFF"/>
        <w:spacing w:before="0" w:beforeAutospacing="0" w:after="0" w:afterAutospacing="0"/>
        <w:ind w:firstLine="284"/>
        <w:jc w:val="both"/>
        <w:rPr>
          <w:b/>
          <w:color w:val="000000" w:themeColor="text1"/>
          <w:sz w:val="26"/>
          <w:szCs w:val="26"/>
        </w:rPr>
      </w:pPr>
      <w:r w:rsidRPr="008A503C">
        <w:rPr>
          <w:b/>
          <w:color w:val="000000" w:themeColor="text1"/>
          <w:sz w:val="26"/>
          <w:szCs w:val="26"/>
        </w:rPr>
        <w:t xml:space="preserve">       </w:t>
      </w:r>
      <w:r w:rsidR="00DD2603" w:rsidRPr="008A503C">
        <w:rPr>
          <w:b/>
          <w:color w:val="000000" w:themeColor="text1"/>
          <w:sz w:val="26"/>
          <w:szCs w:val="26"/>
        </w:rPr>
        <w:t>2) пункт 2.8. статьи 2 изложить в следующей редакции:</w:t>
      </w:r>
    </w:p>
    <w:p w14:paraId="6085D14D" w14:textId="77777777" w:rsidR="00DB530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 xml:space="preserve">«2.8. Предостережение о недопустимости нарушения обязательных требований (далее – предостережение) администрация объявляет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395FA396" w14:textId="416E57D0" w:rsidR="00DD2603"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Предостережение оформляется по форме, утвержденной приказом</w:t>
      </w:r>
      <w:r w:rsidR="00DB530C">
        <w:rPr>
          <w:color w:val="000000" w:themeColor="text1"/>
          <w:sz w:val="26"/>
          <w:szCs w:val="26"/>
        </w:rPr>
        <w:t xml:space="preserve"> </w:t>
      </w:r>
      <w:r w:rsidRPr="008A503C">
        <w:rPr>
          <w:color w:val="000000" w:themeColor="text1"/>
          <w:sz w:val="26"/>
          <w:szCs w:val="26"/>
        </w:rPr>
        <w:t>Минэкономразвития России от 31.03.2021 № 151 «О типовых формах документов,</w:t>
      </w:r>
      <w:r w:rsidR="00DB530C">
        <w:rPr>
          <w:color w:val="000000" w:themeColor="text1"/>
          <w:sz w:val="26"/>
          <w:szCs w:val="26"/>
        </w:rPr>
        <w:t xml:space="preserve"> </w:t>
      </w:r>
      <w:r w:rsidRPr="008A503C">
        <w:rPr>
          <w:color w:val="000000" w:themeColor="text1"/>
          <w:sz w:val="26"/>
          <w:szCs w:val="26"/>
        </w:rPr>
        <w:t>используемых контрольным (надзорным) органом».</w:t>
      </w:r>
    </w:p>
    <w:p w14:paraId="589817C2" w14:textId="24CBC6CD" w:rsidR="00DD2603" w:rsidRPr="008A503C" w:rsidRDefault="00DD2603" w:rsidP="00DB530C">
      <w:pPr>
        <w:pStyle w:val="s1"/>
        <w:shd w:val="clear" w:color="auto" w:fill="FFFFFF"/>
        <w:spacing w:before="0" w:beforeAutospacing="0" w:after="0" w:afterAutospacing="0"/>
        <w:ind w:firstLine="284"/>
        <w:jc w:val="both"/>
        <w:rPr>
          <w:color w:val="000000" w:themeColor="text1"/>
          <w:sz w:val="26"/>
          <w:szCs w:val="26"/>
        </w:rPr>
      </w:pPr>
      <w:r w:rsidRPr="008A503C">
        <w:rPr>
          <w:color w:val="000000" w:themeColor="text1"/>
          <w:sz w:val="26"/>
          <w:szCs w:val="26"/>
        </w:rPr>
        <w:t xml:space="preserve">     </w:t>
      </w:r>
      <w:r w:rsidR="00DB530C">
        <w:rPr>
          <w:color w:val="000000" w:themeColor="text1"/>
          <w:sz w:val="26"/>
          <w:szCs w:val="26"/>
        </w:rPr>
        <w:t xml:space="preserve"> </w:t>
      </w:r>
      <w:r w:rsidRPr="008A503C">
        <w:rPr>
          <w:color w:val="000000" w:themeColor="text1"/>
          <w:sz w:val="26"/>
          <w:szCs w:val="26"/>
        </w:rPr>
        <w:t xml:space="preserve"> Контролируемое лицо в течение десяти рабочих дней со дня получения</w:t>
      </w:r>
      <w:r w:rsidR="00DB530C">
        <w:rPr>
          <w:color w:val="000000" w:themeColor="text1"/>
          <w:sz w:val="26"/>
          <w:szCs w:val="26"/>
        </w:rPr>
        <w:t xml:space="preserve"> </w:t>
      </w:r>
      <w:r w:rsidRPr="008A503C">
        <w:rPr>
          <w:color w:val="000000" w:themeColor="text1"/>
          <w:sz w:val="26"/>
          <w:szCs w:val="26"/>
        </w:rPr>
        <w:t>предостережения вправе подать в администрацию орган возражение в отношении</w:t>
      </w:r>
      <w:r w:rsidR="00DB530C">
        <w:rPr>
          <w:color w:val="000000" w:themeColor="text1"/>
          <w:sz w:val="26"/>
          <w:szCs w:val="26"/>
        </w:rPr>
        <w:t xml:space="preserve"> </w:t>
      </w:r>
      <w:r w:rsidRPr="008A503C">
        <w:rPr>
          <w:color w:val="000000" w:themeColor="text1"/>
          <w:sz w:val="26"/>
          <w:szCs w:val="26"/>
        </w:rPr>
        <w:t>предостережения (далее – возражение).</w:t>
      </w:r>
    </w:p>
    <w:p w14:paraId="5DD440B8" w14:textId="77777777" w:rsidR="00DD2603" w:rsidRPr="008A503C" w:rsidRDefault="00DD2603" w:rsidP="00DB530C">
      <w:pPr>
        <w:pStyle w:val="s1"/>
        <w:shd w:val="clear" w:color="auto" w:fill="FFFFFF"/>
        <w:spacing w:before="0" w:beforeAutospacing="0" w:after="0" w:afterAutospacing="0"/>
        <w:ind w:firstLine="426"/>
        <w:jc w:val="both"/>
        <w:rPr>
          <w:color w:val="000000" w:themeColor="text1"/>
          <w:sz w:val="26"/>
          <w:szCs w:val="26"/>
        </w:rPr>
      </w:pPr>
      <w:r w:rsidRPr="008A503C">
        <w:rPr>
          <w:color w:val="000000" w:themeColor="text1"/>
          <w:sz w:val="26"/>
          <w:szCs w:val="26"/>
        </w:rPr>
        <w:t xml:space="preserve">     Возражение должно содержать:</w:t>
      </w:r>
    </w:p>
    <w:p w14:paraId="32C3CB7B" w14:textId="77777777" w:rsidR="00DD2603"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 xml:space="preserve">1) наименование </w:t>
      </w:r>
      <w:proofErr w:type="gramStart"/>
      <w:r w:rsidRPr="008A503C">
        <w:rPr>
          <w:color w:val="000000" w:themeColor="text1"/>
          <w:sz w:val="26"/>
          <w:szCs w:val="26"/>
        </w:rPr>
        <w:t>администрации,  которая</w:t>
      </w:r>
      <w:proofErr w:type="gramEnd"/>
      <w:r w:rsidRPr="008A503C">
        <w:rPr>
          <w:color w:val="000000" w:themeColor="text1"/>
          <w:sz w:val="26"/>
          <w:szCs w:val="26"/>
        </w:rPr>
        <w:t xml:space="preserve"> направляется возражение;</w:t>
      </w:r>
    </w:p>
    <w:p w14:paraId="74915656" w14:textId="616FCC2A" w:rsidR="00DD2603"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2) наименование юридического лица, фамилию, имя и отчество (последнее – при</w:t>
      </w:r>
      <w:r w:rsidR="00DB530C">
        <w:rPr>
          <w:color w:val="000000" w:themeColor="text1"/>
          <w:sz w:val="26"/>
          <w:szCs w:val="26"/>
        </w:rPr>
        <w:t xml:space="preserve"> </w:t>
      </w:r>
      <w:r w:rsidRPr="008A503C">
        <w:rPr>
          <w:color w:val="000000" w:themeColor="text1"/>
          <w:sz w:val="26"/>
          <w:szCs w:val="26"/>
        </w:rPr>
        <w:t>наличии) индивидуального предпринимателя или гражданина, а также номер (номера)контактного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6AA165C" w14:textId="77777777" w:rsidR="00DD2603"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3) дату и номер предостережения;</w:t>
      </w:r>
    </w:p>
    <w:p w14:paraId="4628774D" w14:textId="77777777" w:rsidR="00EF07FB" w:rsidRPr="008A503C" w:rsidRDefault="00EF07FB" w:rsidP="00DB530C">
      <w:pPr>
        <w:pStyle w:val="s1"/>
        <w:shd w:val="clear" w:color="auto" w:fill="FFFFFF"/>
        <w:spacing w:before="0" w:beforeAutospacing="0" w:after="0" w:afterAutospacing="0"/>
        <w:ind w:firstLine="709"/>
        <w:jc w:val="both"/>
        <w:rPr>
          <w:color w:val="000000" w:themeColor="text1"/>
          <w:sz w:val="26"/>
          <w:szCs w:val="26"/>
        </w:rPr>
      </w:pPr>
    </w:p>
    <w:p w14:paraId="1975A170" w14:textId="77777777" w:rsidR="00EF07FB" w:rsidRPr="008A503C" w:rsidRDefault="00EF07FB" w:rsidP="00DB530C">
      <w:pPr>
        <w:pStyle w:val="s1"/>
        <w:shd w:val="clear" w:color="auto" w:fill="FFFFFF"/>
        <w:spacing w:before="0" w:beforeAutospacing="0" w:after="0" w:afterAutospacing="0"/>
        <w:ind w:firstLine="709"/>
        <w:jc w:val="both"/>
        <w:rPr>
          <w:color w:val="000000" w:themeColor="text1"/>
          <w:sz w:val="26"/>
          <w:szCs w:val="26"/>
        </w:rPr>
      </w:pPr>
    </w:p>
    <w:p w14:paraId="50BEFEB5" w14:textId="77777777" w:rsidR="00EF07FB"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4) доводы, на основании которых контролируемое лицо не согласно с объявленным предостережением;</w:t>
      </w:r>
    </w:p>
    <w:p w14:paraId="4A3E485C" w14:textId="77777777" w:rsidR="00DD2603"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5) дату получения предостережения контролируемым лицом;</w:t>
      </w:r>
    </w:p>
    <w:p w14:paraId="526ACCC2" w14:textId="77777777" w:rsidR="00DD2603"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6) личную подпись и дату.</w:t>
      </w:r>
    </w:p>
    <w:p w14:paraId="773BE14A" w14:textId="23C44AFD" w:rsidR="00DD2603" w:rsidRPr="008A503C" w:rsidRDefault="00DD2603" w:rsidP="00DB530C">
      <w:pPr>
        <w:pStyle w:val="s1"/>
        <w:shd w:val="clear" w:color="auto" w:fill="FFFFFF"/>
        <w:spacing w:before="0" w:beforeAutospacing="0" w:after="0" w:afterAutospacing="0"/>
        <w:ind w:firstLine="284"/>
        <w:jc w:val="both"/>
        <w:rPr>
          <w:color w:val="000000" w:themeColor="text1"/>
          <w:sz w:val="26"/>
          <w:szCs w:val="26"/>
        </w:rPr>
      </w:pPr>
      <w:r w:rsidRPr="008A503C">
        <w:rPr>
          <w:color w:val="000000" w:themeColor="text1"/>
          <w:sz w:val="26"/>
          <w:szCs w:val="26"/>
        </w:rPr>
        <w:t xml:space="preserve">      В случае необходимости в подтверждение своих доводов контролируемое</w:t>
      </w:r>
      <w:r w:rsidR="00DB530C">
        <w:rPr>
          <w:color w:val="000000" w:themeColor="text1"/>
          <w:sz w:val="26"/>
          <w:szCs w:val="26"/>
        </w:rPr>
        <w:t xml:space="preserve"> </w:t>
      </w:r>
      <w:r w:rsidRPr="008A503C">
        <w:rPr>
          <w:color w:val="000000" w:themeColor="text1"/>
          <w:sz w:val="26"/>
          <w:szCs w:val="26"/>
        </w:rPr>
        <w:t>лицо прилагает к возражению соответствующие документы либо их заверенные копии.</w:t>
      </w:r>
    </w:p>
    <w:p w14:paraId="4F3ECFF7"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 xml:space="preserve">Администрация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возражения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№166. </w:t>
      </w:r>
    </w:p>
    <w:p w14:paraId="6A069029" w14:textId="365BCCD4" w:rsidR="00DD2603" w:rsidRPr="008A503C" w:rsidRDefault="00DD2603" w:rsidP="00DB530C">
      <w:pPr>
        <w:pStyle w:val="s1"/>
        <w:shd w:val="clear" w:color="auto" w:fill="FFFFFF"/>
        <w:spacing w:before="0" w:beforeAutospacing="0" w:after="0" w:afterAutospacing="0"/>
        <w:ind w:firstLine="284"/>
        <w:jc w:val="both"/>
        <w:rPr>
          <w:color w:val="000000" w:themeColor="text1"/>
          <w:sz w:val="26"/>
          <w:szCs w:val="26"/>
        </w:rPr>
      </w:pPr>
      <w:r w:rsidRPr="008A503C">
        <w:rPr>
          <w:color w:val="000000" w:themeColor="text1"/>
          <w:sz w:val="26"/>
          <w:szCs w:val="26"/>
        </w:rPr>
        <w:t xml:space="preserve">       По результатам рассмотрения возражения администрация принимает</w:t>
      </w:r>
      <w:r w:rsidR="00DB530C">
        <w:rPr>
          <w:color w:val="000000" w:themeColor="text1"/>
          <w:sz w:val="26"/>
          <w:szCs w:val="26"/>
        </w:rPr>
        <w:t xml:space="preserve"> </w:t>
      </w:r>
      <w:r w:rsidRPr="008A503C">
        <w:rPr>
          <w:color w:val="000000" w:themeColor="text1"/>
          <w:sz w:val="26"/>
          <w:szCs w:val="26"/>
        </w:rPr>
        <w:t>одно из следующих решений:</w:t>
      </w:r>
    </w:p>
    <w:p w14:paraId="18D554E1" w14:textId="77777777" w:rsidR="00DD2603"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1) удовлетворяет возражение в форме отмены предостережения;</w:t>
      </w:r>
    </w:p>
    <w:p w14:paraId="4B26095D" w14:textId="77777777" w:rsidR="00DD2603" w:rsidRPr="008A503C" w:rsidRDefault="00DD2603" w:rsidP="00DB530C">
      <w:pPr>
        <w:pStyle w:val="s1"/>
        <w:shd w:val="clear" w:color="auto" w:fill="FFFFFF"/>
        <w:spacing w:before="0" w:beforeAutospacing="0" w:after="0" w:afterAutospacing="0"/>
        <w:ind w:firstLine="709"/>
        <w:jc w:val="both"/>
        <w:rPr>
          <w:color w:val="000000" w:themeColor="text1"/>
          <w:sz w:val="26"/>
          <w:szCs w:val="26"/>
        </w:rPr>
      </w:pPr>
      <w:r w:rsidRPr="008A503C">
        <w:rPr>
          <w:color w:val="000000" w:themeColor="text1"/>
          <w:sz w:val="26"/>
          <w:szCs w:val="26"/>
        </w:rPr>
        <w:t>2) отказывает в удовлетворении возражения с указанием причины отказа.</w:t>
      </w:r>
    </w:p>
    <w:p w14:paraId="0D421585" w14:textId="77777777" w:rsidR="00DD2603" w:rsidRPr="008A503C" w:rsidRDefault="00DD2603" w:rsidP="00DB530C">
      <w:pPr>
        <w:pStyle w:val="s1"/>
        <w:shd w:val="clear" w:color="auto" w:fill="FFFFFF"/>
        <w:spacing w:before="0" w:beforeAutospacing="0" w:after="0" w:afterAutospacing="0"/>
        <w:ind w:firstLine="284"/>
        <w:jc w:val="both"/>
        <w:rPr>
          <w:color w:val="000000" w:themeColor="text1"/>
          <w:sz w:val="26"/>
          <w:szCs w:val="26"/>
        </w:rPr>
      </w:pPr>
      <w:r w:rsidRPr="008A503C">
        <w:rPr>
          <w:color w:val="000000" w:themeColor="text1"/>
          <w:sz w:val="26"/>
          <w:szCs w:val="26"/>
        </w:rPr>
        <w:t xml:space="preserve">       Администрация информирует контролируемое лицо о результатах</w:t>
      </w:r>
    </w:p>
    <w:p w14:paraId="3B4055E6" w14:textId="77777777" w:rsidR="00DD2603" w:rsidRPr="008A503C" w:rsidRDefault="00DD2603" w:rsidP="008A03E9">
      <w:pPr>
        <w:pStyle w:val="s1"/>
        <w:shd w:val="clear" w:color="auto" w:fill="FFFFFF"/>
        <w:spacing w:before="0" w:beforeAutospacing="0" w:after="0" w:afterAutospacing="0"/>
        <w:jc w:val="both"/>
        <w:rPr>
          <w:color w:val="000000" w:themeColor="text1"/>
          <w:sz w:val="26"/>
          <w:szCs w:val="26"/>
        </w:rPr>
      </w:pPr>
      <w:r w:rsidRPr="008A503C">
        <w:rPr>
          <w:color w:val="000000" w:themeColor="text1"/>
          <w:sz w:val="26"/>
          <w:szCs w:val="26"/>
        </w:rPr>
        <w:t>рассмотрения возражения не позднее пяти рабочих дней со дня рассмотрения</w:t>
      </w:r>
    </w:p>
    <w:p w14:paraId="2E2C3671" w14:textId="77777777" w:rsidR="00DD2603" w:rsidRPr="008A503C" w:rsidRDefault="00DD2603" w:rsidP="008A03E9">
      <w:pPr>
        <w:pStyle w:val="s1"/>
        <w:shd w:val="clear" w:color="auto" w:fill="FFFFFF"/>
        <w:spacing w:before="0" w:beforeAutospacing="0" w:after="0" w:afterAutospacing="0"/>
        <w:jc w:val="both"/>
        <w:rPr>
          <w:color w:val="000000" w:themeColor="text1"/>
          <w:sz w:val="26"/>
          <w:szCs w:val="26"/>
        </w:rPr>
      </w:pPr>
      <w:r w:rsidRPr="008A503C">
        <w:rPr>
          <w:color w:val="000000" w:themeColor="text1"/>
          <w:sz w:val="26"/>
          <w:szCs w:val="26"/>
        </w:rPr>
        <w:t>возражения в отношении предостережения.</w:t>
      </w:r>
    </w:p>
    <w:p w14:paraId="71315761" w14:textId="77777777" w:rsidR="00DD2603" w:rsidRPr="008A503C" w:rsidRDefault="00DD2603" w:rsidP="00DB530C">
      <w:pPr>
        <w:pStyle w:val="s1"/>
        <w:shd w:val="clear" w:color="auto" w:fill="FFFFFF"/>
        <w:spacing w:before="0" w:beforeAutospacing="0" w:after="0" w:afterAutospacing="0"/>
        <w:ind w:firstLine="284"/>
        <w:jc w:val="both"/>
        <w:rPr>
          <w:color w:val="000000" w:themeColor="text1"/>
          <w:sz w:val="26"/>
          <w:szCs w:val="26"/>
        </w:rPr>
      </w:pPr>
      <w:r w:rsidRPr="008A503C">
        <w:rPr>
          <w:color w:val="000000" w:themeColor="text1"/>
          <w:sz w:val="26"/>
          <w:szCs w:val="26"/>
        </w:rPr>
        <w:t xml:space="preserve">       Повторное направление возражения по тем же основаниям не допускается.</w:t>
      </w:r>
    </w:p>
    <w:p w14:paraId="3BC10A99" w14:textId="2D72B019" w:rsidR="00DD2603" w:rsidRPr="008A503C" w:rsidRDefault="00DD2603" w:rsidP="00DB530C">
      <w:pPr>
        <w:pStyle w:val="s1"/>
        <w:shd w:val="clear" w:color="auto" w:fill="FFFFFF"/>
        <w:spacing w:before="0" w:beforeAutospacing="0" w:after="0" w:afterAutospacing="0"/>
        <w:ind w:firstLine="284"/>
        <w:jc w:val="both"/>
        <w:rPr>
          <w:color w:val="000000" w:themeColor="text1"/>
          <w:sz w:val="26"/>
          <w:szCs w:val="26"/>
        </w:rPr>
      </w:pPr>
      <w:r w:rsidRPr="008A503C">
        <w:rPr>
          <w:color w:val="000000" w:themeColor="text1"/>
          <w:sz w:val="26"/>
          <w:szCs w:val="26"/>
        </w:rPr>
        <w:t xml:space="preserve">       Администрация осуществляет учет объявленных им предостережений</w:t>
      </w:r>
      <w:r w:rsidR="00DB530C">
        <w:rPr>
          <w:color w:val="000000" w:themeColor="text1"/>
          <w:sz w:val="26"/>
          <w:szCs w:val="26"/>
        </w:rPr>
        <w:t xml:space="preserve"> </w:t>
      </w:r>
      <w:r w:rsidRPr="008A503C">
        <w:rPr>
          <w:color w:val="000000" w:themeColor="text1"/>
          <w:sz w:val="26"/>
          <w:szCs w:val="26"/>
        </w:rPr>
        <w:t>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7C063F3" w14:textId="77777777" w:rsidR="008A03E9" w:rsidRPr="008A503C" w:rsidRDefault="008A03E9" w:rsidP="008A03E9">
      <w:pPr>
        <w:suppressAutoHyphens/>
        <w:spacing w:after="0" w:line="240" w:lineRule="auto"/>
        <w:ind w:firstLine="709"/>
        <w:jc w:val="both"/>
        <w:rPr>
          <w:rFonts w:ascii="Times New Roman" w:hAnsi="Times New Roman" w:cs="Times New Roman"/>
          <w:color w:val="000000" w:themeColor="text1"/>
          <w:sz w:val="26"/>
          <w:szCs w:val="26"/>
        </w:rPr>
      </w:pPr>
    </w:p>
    <w:p w14:paraId="2AC74F59"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b/>
          <w:color w:val="000000" w:themeColor="text1"/>
          <w:sz w:val="26"/>
          <w:szCs w:val="26"/>
          <w:lang w:eastAsia="ru-RU"/>
        </w:rPr>
      </w:pPr>
      <w:r w:rsidRPr="008A503C">
        <w:rPr>
          <w:rFonts w:ascii="Times New Roman" w:hAnsi="Times New Roman" w:cs="Times New Roman"/>
          <w:b/>
          <w:color w:val="000000" w:themeColor="text1"/>
          <w:sz w:val="26"/>
          <w:szCs w:val="26"/>
        </w:rPr>
        <w:t xml:space="preserve">3). </w:t>
      </w:r>
      <w:r w:rsidRPr="008A503C">
        <w:rPr>
          <w:rFonts w:ascii="Times New Roman" w:eastAsia="Times New Roman" w:hAnsi="Times New Roman" w:cs="Times New Roman"/>
          <w:b/>
          <w:color w:val="000000" w:themeColor="text1"/>
          <w:sz w:val="26"/>
          <w:szCs w:val="26"/>
          <w:lang w:eastAsia="ru-RU"/>
        </w:rPr>
        <w:t>Часть 2.11 раздела 2 изложить в следующей редакции:</w:t>
      </w:r>
    </w:p>
    <w:p w14:paraId="3B3BDCBA"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«2.11 Профилактический визит.</w:t>
      </w:r>
    </w:p>
    <w:p w14:paraId="028FABC8"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 xml:space="preserve">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gramStart"/>
      <w:r w:rsidRPr="008A503C">
        <w:rPr>
          <w:rFonts w:ascii="Times New Roman" w:eastAsia="Times New Roman" w:hAnsi="Times New Roman" w:cs="Times New Roman"/>
          <w:color w:val="000000" w:themeColor="text1"/>
          <w:sz w:val="26"/>
          <w:szCs w:val="26"/>
          <w:lang w:eastAsia="ru-RU"/>
        </w:rPr>
        <w:t>видеоконференц-связи</w:t>
      </w:r>
      <w:proofErr w:type="gramEnd"/>
      <w:r w:rsidRPr="008A503C">
        <w:rPr>
          <w:rFonts w:ascii="Times New Roman" w:eastAsia="Times New Roman" w:hAnsi="Times New Roman" w:cs="Times New Roman"/>
          <w:color w:val="000000" w:themeColor="text1"/>
          <w:sz w:val="26"/>
          <w:szCs w:val="26"/>
          <w:lang w:eastAsia="ru-RU"/>
        </w:rPr>
        <w:t>.</w:t>
      </w:r>
    </w:p>
    <w:p w14:paraId="5CBDD3D2"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79741A05"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Обязательный профилактический визит осуществляется в отношении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w:t>
      </w:r>
    </w:p>
    <w:p w14:paraId="761736E3"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14:paraId="73A19314"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189466C5"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lastRenderedPageBreak/>
        <w:t>Продолжительность профилактического визита составляет не более двух часов в течение рабочего дня.</w:t>
      </w:r>
    </w:p>
    <w:p w14:paraId="10375AD4"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w:t>
      </w:r>
    </w:p>
    <w:p w14:paraId="36A42087"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Разъяснения, полученные контролируемым лицом в ходе профилактического визита, носят рекомендательный характер.</w:t>
      </w:r>
    </w:p>
    <w:p w14:paraId="5180A6A5" w14:textId="77777777" w:rsidR="00DD2603" w:rsidRPr="008A503C" w:rsidRDefault="00DD2603" w:rsidP="008A03E9">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мероприятий.».</w:t>
      </w:r>
    </w:p>
    <w:p w14:paraId="4F85EC58" w14:textId="77777777" w:rsidR="00DD2603" w:rsidRPr="008A503C" w:rsidRDefault="00DD2603" w:rsidP="008A03E9">
      <w:pPr>
        <w:spacing w:after="0" w:line="240" w:lineRule="auto"/>
        <w:rPr>
          <w:rFonts w:ascii="Times New Roman" w:hAnsi="Times New Roman" w:cs="Times New Roman"/>
          <w:color w:val="000000" w:themeColor="text1"/>
          <w:sz w:val="26"/>
          <w:szCs w:val="26"/>
        </w:rPr>
      </w:pPr>
      <w:r w:rsidRPr="008A503C">
        <w:rPr>
          <w:rFonts w:ascii="Times New Roman" w:hAnsi="Times New Roman" w:cs="Times New Roman"/>
          <w:color w:val="000000" w:themeColor="text1"/>
          <w:sz w:val="26"/>
          <w:szCs w:val="26"/>
        </w:rPr>
        <w:t xml:space="preserve">          </w:t>
      </w:r>
    </w:p>
    <w:p w14:paraId="5FC8D517" w14:textId="222CB5B5" w:rsidR="00DD2603" w:rsidRPr="008A503C" w:rsidRDefault="00DD2603" w:rsidP="00DB530C">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A503C">
        <w:rPr>
          <w:rFonts w:ascii="Times New Roman" w:hAnsi="Times New Roman" w:cs="Times New Roman"/>
          <w:color w:val="000000" w:themeColor="text1"/>
          <w:sz w:val="26"/>
          <w:szCs w:val="26"/>
        </w:rPr>
        <w:t xml:space="preserve">  2</w:t>
      </w:r>
      <w:r w:rsidRPr="008A503C">
        <w:rPr>
          <w:rFonts w:ascii="Times New Roman" w:eastAsia="Times New Roman" w:hAnsi="Times New Roman" w:cs="Times New Roman"/>
          <w:color w:val="000000" w:themeColor="text1"/>
          <w:sz w:val="26"/>
          <w:szCs w:val="26"/>
          <w:lang w:eastAsia="ru-RU"/>
        </w:rPr>
        <w:t xml:space="preserve">. </w:t>
      </w:r>
      <w:r w:rsidR="00DB530C">
        <w:rPr>
          <w:rFonts w:ascii="Times New Roman" w:eastAsia="Times New Roman" w:hAnsi="Times New Roman" w:cs="Times New Roman"/>
          <w:color w:val="000000" w:themeColor="text1"/>
          <w:sz w:val="26"/>
          <w:szCs w:val="26"/>
          <w:lang w:eastAsia="ru-RU"/>
        </w:rPr>
        <w:t>Настоящее р</w:t>
      </w:r>
      <w:r w:rsidRPr="008A503C">
        <w:rPr>
          <w:rFonts w:ascii="Times New Roman" w:eastAsia="Times New Roman" w:hAnsi="Times New Roman" w:cs="Times New Roman"/>
          <w:color w:val="000000" w:themeColor="text1"/>
          <w:sz w:val="26"/>
          <w:szCs w:val="26"/>
          <w:lang w:eastAsia="ru-RU"/>
        </w:rPr>
        <w:t>ешение опубликовать в печатном средстве массовой информации</w:t>
      </w:r>
      <w:r w:rsidR="00DB530C">
        <w:rPr>
          <w:rFonts w:ascii="Times New Roman" w:eastAsia="Times New Roman" w:hAnsi="Times New Roman" w:cs="Times New Roman"/>
          <w:color w:val="000000" w:themeColor="text1"/>
          <w:sz w:val="26"/>
          <w:szCs w:val="26"/>
          <w:lang w:eastAsia="ru-RU"/>
        </w:rPr>
        <w:t xml:space="preserve"> «</w:t>
      </w:r>
      <w:r w:rsidRPr="008A503C">
        <w:rPr>
          <w:rFonts w:ascii="Times New Roman" w:eastAsia="Times New Roman" w:hAnsi="Times New Roman" w:cs="Times New Roman"/>
          <w:color w:val="000000" w:themeColor="text1"/>
          <w:sz w:val="26"/>
          <w:szCs w:val="26"/>
          <w:lang w:eastAsia="ru-RU"/>
        </w:rPr>
        <w:t xml:space="preserve">Информационный бюллетень муниципального образования – </w:t>
      </w:r>
      <w:r w:rsidR="008A503C" w:rsidRPr="008A503C">
        <w:rPr>
          <w:rFonts w:ascii="Times New Roman" w:eastAsia="Times New Roman" w:hAnsi="Times New Roman" w:cs="Times New Roman"/>
          <w:color w:val="000000" w:themeColor="text1"/>
          <w:sz w:val="26"/>
          <w:szCs w:val="26"/>
          <w:lang w:eastAsia="ru-RU"/>
        </w:rPr>
        <w:t>Панинское</w:t>
      </w:r>
      <w:r w:rsidRPr="008A503C">
        <w:rPr>
          <w:rFonts w:ascii="Times New Roman" w:eastAsia="Times New Roman" w:hAnsi="Times New Roman" w:cs="Times New Roman"/>
          <w:color w:val="000000" w:themeColor="text1"/>
          <w:sz w:val="26"/>
          <w:szCs w:val="26"/>
          <w:lang w:eastAsia="ru-RU"/>
        </w:rPr>
        <w:t xml:space="preserve"> сельское поселение Спасского муниципального района Рязанской области».</w:t>
      </w:r>
    </w:p>
    <w:p w14:paraId="36A3CD7D" w14:textId="77777777" w:rsidR="00DD2603" w:rsidRPr="008A503C" w:rsidRDefault="00DD2603" w:rsidP="00DB530C">
      <w:pPr>
        <w:spacing w:after="0" w:line="240" w:lineRule="auto"/>
        <w:jc w:val="both"/>
        <w:rPr>
          <w:rFonts w:ascii="Times New Roman" w:eastAsia="Times New Roman" w:hAnsi="Times New Roman" w:cs="Times New Roman"/>
          <w:color w:val="000000" w:themeColor="text1"/>
          <w:sz w:val="26"/>
          <w:szCs w:val="26"/>
          <w:lang w:eastAsia="ru-RU"/>
        </w:rPr>
      </w:pPr>
    </w:p>
    <w:p w14:paraId="450F1119" w14:textId="77777777" w:rsidR="00DD2603" w:rsidRPr="008A503C" w:rsidRDefault="00DD2603" w:rsidP="00DB530C">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A503C">
        <w:rPr>
          <w:rFonts w:ascii="Times New Roman" w:eastAsia="Times New Roman" w:hAnsi="Times New Roman" w:cs="Times New Roman"/>
          <w:color w:val="000000" w:themeColor="text1"/>
          <w:sz w:val="26"/>
          <w:szCs w:val="26"/>
          <w:lang w:eastAsia="ru-RU"/>
        </w:rPr>
        <w:t xml:space="preserve">  3. Настоящее решение вступает в силу с момента опубликования.</w:t>
      </w:r>
    </w:p>
    <w:p w14:paraId="6E0FBA01" w14:textId="2F14425C" w:rsidR="00DD2603" w:rsidRPr="008A503C" w:rsidRDefault="00DD2603" w:rsidP="00DB530C">
      <w:pPr>
        <w:spacing w:after="0" w:line="240" w:lineRule="auto"/>
        <w:jc w:val="both"/>
        <w:rPr>
          <w:rFonts w:ascii="Times New Roman" w:eastAsia="Times New Roman" w:hAnsi="Times New Roman" w:cs="Times New Roman"/>
          <w:color w:val="000000" w:themeColor="text1"/>
          <w:sz w:val="26"/>
          <w:szCs w:val="26"/>
          <w:lang w:eastAsia="ru-RU"/>
        </w:rPr>
      </w:pPr>
    </w:p>
    <w:p w14:paraId="3742897B" w14:textId="77777777" w:rsidR="008A503C" w:rsidRPr="008A503C" w:rsidRDefault="008A503C" w:rsidP="008A03E9">
      <w:pPr>
        <w:spacing w:after="0" w:line="240" w:lineRule="auto"/>
        <w:rPr>
          <w:rFonts w:ascii="Times New Roman" w:eastAsia="Times New Roman" w:hAnsi="Times New Roman" w:cs="Times New Roman"/>
          <w:color w:val="000000" w:themeColor="text1"/>
          <w:sz w:val="26"/>
          <w:szCs w:val="26"/>
          <w:lang w:eastAsia="ru-RU"/>
        </w:rPr>
      </w:pPr>
    </w:p>
    <w:p w14:paraId="7FD0B1A9" w14:textId="77777777" w:rsidR="008A503C" w:rsidRPr="008A503C" w:rsidRDefault="008A503C" w:rsidP="008A503C">
      <w:pPr>
        <w:spacing w:after="0" w:line="240" w:lineRule="auto"/>
        <w:rPr>
          <w:rFonts w:ascii="Times New Roman" w:hAnsi="Times New Roman" w:cs="Times New Roman"/>
          <w:color w:val="000000" w:themeColor="text1"/>
          <w:sz w:val="26"/>
          <w:szCs w:val="26"/>
        </w:rPr>
      </w:pPr>
      <w:r w:rsidRPr="008A503C">
        <w:rPr>
          <w:rFonts w:ascii="Times New Roman" w:hAnsi="Times New Roman" w:cs="Times New Roman"/>
          <w:color w:val="000000" w:themeColor="text1"/>
          <w:sz w:val="26"/>
          <w:szCs w:val="26"/>
        </w:rPr>
        <w:t>Глава муниципального образования,</w:t>
      </w:r>
    </w:p>
    <w:p w14:paraId="043CAB64" w14:textId="77777777" w:rsidR="008A503C" w:rsidRPr="008A503C" w:rsidRDefault="008A503C" w:rsidP="008A503C">
      <w:pPr>
        <w:shd w:val="clear" w:color="auto" w:fill="FFFFFF"/>
        <w:tabs>
          <w:tab w:val="left" w:pos="1134"/>
          <w:tab w:val="left" w:pos="1440"/>
        </w:tabs>
        <w:spacing w:after="0" w:line="240" w:lineRule="auto"/>
        <w:rPr>
          <w:rFonts w:ascii="Times New Roman" w:hAnsi="Times New Roman" w:cs="Times New Roman"/>
          <w:color w:val="000000" w:themeColor="text1"/>
          <w:sz w:val="26"/>
          <w:szCs w:val="26"/>
        </w:rPr>
      </w:pPr>
      <w:r w:rsidRPr="008A503C">
        <w:rPr>
          <w:rFonts w:ascii="Times New Roman" w:hAnsi="Times New Roman" w:cs="Times New Roman"/>
          <w:color w:val="000000" w:themeColor="text1"/>
          <w:sz w:val="26"/>
          <w:szCs w:val="26"/>
        </w:rPr>
        <w:t xml:space="preserve">Председатель Совета депутатов </w:t>
      </w:r>
    </w:p>
    <w:p w14:paraId="2687CCB5" w14:textId="77777777" w:rsidR="008A503C" w:rsidRPr="008A503C" w:rsidRDefault="008A503C" w:rsidP="008A503C">
      <w:pPr>
        <w:shd w:val="clear" w:color="auto" w:fill="FFFFFF"/>
        <w:tabs>
          <w:tab w:val="left" w:pos="0"/>
          <w:tab w:val="left" w:pos="1440"/>
        </w:tabs>
        <w:spacing w:after="0" w:line="240" w:lineRule="auto"/>
        <w:rPr>
          <w:rFonts w:ascii="Times New Roman" w:hAnsi="Times New Roman" w:cs="Times New Roman"/>
          <w:color w:val="000000" w:themeColor="text1"/>
          <w:sz w:val="26"/>
          <w:szCs w:val="26"/>
        </w:rPr>
      </w:pPr>
      <w:r w:rsidRPr="008A503C">
        <w:rPr>
          <w:rFonts w:ascii="Times New Roman" w:hAnsi="Times New Roman" w:cs="Times New Roman"/>
          <w:color w:val="000000" w:themeColor="text1"/>
          <w:sz w:val="26"/>
          <w:szCs w:val="26"/>
        </w:rPr>
        <w:t xml:space="preserve">Панинского сельского поселения </w:t>
      </w:r>
    </w:p>
    <w:p w14:paraId="42C50A21" w14:textId="77777777" w:rsidR="008A503C" w:rsidRPr="008A503C" w:rsidRDefault="008A503C" w:rsidP="008A503C">
      <w:pPr>
        <w:shd w:val="clear" w:color="auto" w:fill="FFFFFF"/>
        <w:tabs>
          <w:tab w:val="left" w:pos="0"/>
          <w:tab w:val="left" w:pos="1440"/>
        </w:tabs>
        <w:spacing w:after="0" w:line="240" w:lineRule="auto"/>
        <w:rPr>
          <w:rFonts w:ascii="Times New Roman" w:hAnsi="Times New Roman" w:cs="Times New Roman"/>
          <w:color w:val="000000" w:themeColor="text1"/>
          <w:sz w:val="26"/>
          <w:szCs w:val="26"/>
        </w:rPr>
      </w:pPr>
      <w:r w:rsidRPr="008A503C">
        <w:rPr>
          <w:rFonts w:ascii="Times New Roman" w:hAnsi="Times New Roman" w:cs="Times New Roman"/>
          <w:color w:val="000000" w:themeColor="text1"/>
          <w:sz w:val="26"/>
          <w:szCs w:val="26"/>
        </w:rPr>
        <w:t>Спасского муниципального района</w:t>
      </w:r>
    </w:p>
    <w:p w14:paraId="1C226DAE" w14:textId="77777777" w:rsidR="008A503C" w:rsidRPr="008A503C" w:rsidRDefault="008A503C" w:rsidP="008A503C">
      <w:pPr>
        <w:shd w:val="clear" w:color="auto" w:fill="FFFFFF"/>
        <w:tabs>
          <w:tab w:val="left" w:pos="0"/>
          <w:tab w:val="left" w:pos="1440"/>
        </w:tabs>
        <w:spacing w:after="0" w:line="240" w:lineRule="auto"/>
        <w:rPr>
          <w:rFonts w:ascii="Times New Roman" w:hAnsi="Times New Roman" w:cs="Times New Roman"/>
          <w:color w:val="000000" w:themeColor="text1"/>
          <w:sz w:val="26"/>
          <w:szCs w:val="26"/>
        </w:rPr>
      </w:pPr>
      <w:r w:rsidRPr="008A503C">
        <w:rPr>
          <w:rFonts w:ascii="Times New Roman" w:hAnsi="Times New Roman" w:cs="Times New Roman"/>
          <w:color w:val="000000" w:themeColor="text1"/>
          <w:sz w:val="26"/>
          <w:szCs w:val="26"/>
        </w:rPr>
        <w:t>Рязанской области                                                                          Н.П. Чернецова</w:t>
      </w:r>
    </w:p>
    <w:p w14:paraId="77BA5E75" w14:textId="77777777" w:rsidR="00DD2603" w:rsidRPr="008A503C" w:rsidRDefault="00DD2603" w:rsidP="00DD2603">
      <w:pPr>
        <w:pStyle w:val="s1"/>
        <w:shd w:val="clear" w:color="auto" w:fill="FFFFFF"/>
        <w:jc w:val="both"/>
        <w:rPr>
          <w:color w:val="000000" w:themeColor="text1"/>
          <w:sz w:val="26"/>
          <w:szCs w:val="26"/>
        </w:rPr>
      </w:pPr>
    </w:p>
    <w:p w14:paraId="43C6AC9C" w14:textId="77777777" w:rsidR="00DD2603" w:rsidRPr="008A503C" w:rsidRDefault="00DD2603" w:rsidP="00DD2603">
      <w:pPr>
        <w:pStyle w:val="s1"/>
        <w:shd w:val="clear" w:color="auto" w:fill="FFFFFF"/>
        <w:jc w:val="both"/>
        <w:rPr>
          <w:color w:val="000000" w:themeColor="text1"/>
          <w:sz w:val="26"/>
          <w:szCs w:val="26"/>
        </w:rPr>
      </w:pPr>
    </w:p>
    <w:p w14:paraId="37D8AB1F" w14:textId="77777777" w:rsidR="00DD2603" w:rsidRPr="008A503C" w:rsidRDefault="00DD2603" w:rsidP="00DD2603">
      <w:pPr>
        <w:pStyle w:val="s1"/>
        <w:shd w:val="clear" w:color="auto" w:fill="FFFFFF"/>
        <w:jc w:val="both"/>
        <w:rPr>
          <w:color w:val="000000" w:themeColor="text1"/>
          <w:sz w:val="26"/>
          <w:szCs w:val="26"/>
        </w:rPr>
      </w:pPr>
    </w:p>
    <w:p w14:paraId="0E29A4EC" w14:textId="77777777" w:rsidR="00DD2603" w:rsidRPr="008A503C" w:rsidRDefault="00DD2603" w:rsidP="00DD2603">
      <w:pPr>
        <w:pStyle w:val="s1"/>
        <w:shd w:val="clear" w:color="auto" w:fill="FFFFFF"/>
        <w:jc w:val="both"/>
        <w:rPr>
          <w:color w:val="000000" w:themeColor="text1"/>
          <w:sz w:val="26"/>
          <w:szCs w:val="26"/>
        </w:rPr>
      </w:pPr>
    </w:p>
    <w:p w14:paraId="6EA8B159" w14:textId="77777777" w:rsidR="00DD2603" w:rsidRPr="008A503C" w:rsidRDefault="00DD2603" w:rsidP="00DD2603">
      <w:pPr>
        <w:pStyle w:val="s1"/>
        <w:shd w:val="clear" w:color="auto" w:fill="FFFFFF"/>
        <w:jc w:val="both"/>
        <w:rPr>
          <w:color w:val="000000" w:themeColor="text1"/>
          <w:sz w:val="26"/>
          <w:szCs w:val="26"/>
        </w:rPr>
      </w:pPr>
    </w:p>
    <w:p w14:paraId="58A88556" w14:textId="77777777" w:rsidR="0003632C" w:rsidRPr="008A503C" w:rsidRDefault="00F712A1">
      <w:pPr>
        <w:rPr>
          <w:rFonts w:ascii="Times New Roman" w:hAnsi="Times New Roman" w:cs="Times New Roman"/>
          <w:color w:val="000000" w:themeColor="text1"/>
          <w:sz w:val="26"/>
          <w:szCs w:val="26"/>
        </w:rPr>
      </w:pPr>
    </w:p>
    <w:sectPr w:rsidR="0003632C" w:rsidRPr="008A503C" w:rsidSect="0020777F">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9BB7" w14:textId="77777777" w:rsidR="00F712A1" w:rsidRDefault="00F712A1" w:rsidP="008A03E9">
      <w:pPr>
        <w:spacing w:after="0" w:line="240" w:lineRule="auto"/>
      </w:pPr>
      <w:r>
        <w:separator/>
      </w:r>
    </w:p>
  </w:endnote>
  <w:endnote w:type="continuationSeparator" w:id="0">
    <w:p w14:paraId="322FD2B5" w14:textId="77777777" w:rsidR="00F712A1" w:rsidRDefault="00F712A1" w:rsidP="008A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51846"/>
      <w:docPartObj>
        <w:docPartGallery w:val="Page Numbers (Bottom of Page)"/>
        <w:docPartUnique/>
      </w:docPartObj>
    </w:sdtPr>
    <w:sdtEndPr/>
    <w:sdtContent>
      <w:p w14:paraId="587BF32E" w14:textId="77777777" w:rsidR="009359F0" w:rsidRDefault="00FB7CAB">
        <w:pPr>
          <w:pStyle w:val="a4"/>
          <w:jc w:val="center"/>
        </w:pPr>
        <w:r>
          <w:fldChar w:fldCharType="begin"/>
        </w:r>
        <w:r w:rsidR="00327540">
          <w:instrText>PAGE   \* MERGEFORMAT</w:instrText>
        </w:r>
        <w:r>
          <w:fldChar w:fldCharType="separate"/>
        </w:r>
        <w:r w:rsidR="00C93E60">
          <w:rPr>
            <w:noProof/>
          </w:rPr>
          <w:t>3</w:t>
        </w:r>
        <w:r>
          <w:fldChar w:fldCharType="end"/>
        </w:r>
      </w:p>
    </w:sdtContent>
  </w:sdt>
  <w:p w14:paraId="262D22EC" w14:textId="77777777" w:rsidR="009359F0" w:rsidRDefault="00F712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9753" w14:textId="77777777" w:rsidR="00F712A1" w:rsidRDefault="00F712A1" w:rsidP="008A03E9">
      <w:pPr>
        <w:spacing w:after="0" w:line="240" w:lineRule="auto"/>
      </w:pPr>
      <w:r>
        <w:separator/>
      </w:r>
    </w:p>
  </w:footnote>
  <w:footnote w:type="continuationSeparator" w:id="0">
    <w:p w14:paraId="3521D2C5" w14:textId="77777777" w:rsidR="00F712A1" w:rsidRDefault="00F712A1" w:rsidP="008A0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8C"/>
    <w:rsid w:val="000072FC"/>
    <w:rsid w:val="00036D38"/>
    <w:rsid w:val="0023288C"/>
    <w:rsid w:val="0027612E"/>
    <w:rsid w:val="00327540"/>
    <w:rsid w:val="00375FF0"/>
    <w:rsid w:val="0049699D"/>
    <w:rsid w:val="00587E24"/>
    <w:rsid w:val="005D6E92"/>
    <w:rsid w:val="00643304"/>
    <w:rsid w:val="0065247D"/>
    <w:rsid w:val="00657FC6"/>
    <w:rsid w:val="007A003C"/>
    <w:rsid w:val="00896252"/>
    <w:rsid w:val="008A03E9"/>
    <w:rsid w:val="008A503C"/>
    <w:rsid w:val="00922819"/>
    <w:rsid w:val="00C73D9D"/>
    <w:rsid w:val="00C93E60"/>
    <w:rsid w:val="00CA5E15"/>
    <w:rsid w:val="00DB530C"/>
    <w:rsid w:val="00DD2603"/>
    <w:rsid w:val="00EF07FB"/>
    <w:rsid w:val="00F176EB"/>
    <w:rsid w:val="00F712A1"/>
    <w:rsid w:val="00FB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5A75"/>
  <w15:docId w15:val="{8088369C-7B4D-4D8D-8012-28A1F21B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D2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D2603"/>
    <w:rPr>
      <w:color w:val="0000FF"/>
      <w:u w:val="single"/>
    </w:rPr>
  </w:style>
  <w:style w:type="paragraph" w:styleId="a4">
    <w:name w:val="footer"/>
    <w:basedOn w:val="a"/>
    <w:link w:val="a5"/>
    <w:uiPriority w:val="99"/>
    <w:unhideWhenUsed/>
    <w:rsid w:val="00DD260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D2603"/>
  </w:style>
  <w:style w:type="paragraph" w:styleId="a6">
    <w:name w:val="header"/>
    <w:basedOn w:val="a"/>
    <w:link w:val="a7"/>
    <w:uiPriority w:val="99"/>
    <w:unhideWhenUsed/>
    <w:rsid w:val="008A03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2</cp:revision>
  <cp:lastPrinted>2024-01-10T08:15:00Z</cp:lastPrinted>
  <dcterms:created xsi:type="dcterms:W3CDTF">2024-03-28T12:04:00Z</dcterms:created>
  <dcterms:modified xsi:type="dcterms:W3CDTF">2024-03-28T12:04:00Z</dcterms:modified>
</cp:coreProperties>
</file>