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530EC8">
        <w:rPr>
          <w:rFonts w:ascii="Times New Roman" w:hAnsi="Times New Roman" w:cs="Times New Roman"/>
          <w:color w:val="000000"/>
          <w:sz w:val="28"/>
          <w:szCs w:val="28"/>
        </w:rPr>
        <w:t xml:space="preserve"> 15 августа </w:t>
      </w:r>
      <w:r w:rsidR="00311053">
        <w:rPr>
          <w:rFonts w:ascii="Times New Roman" w:hAnsi="Times New Roman" w:cs="Times New Roman"/>
          <w:color w:val="000000"/>
          <w:sz w:val="28"/>
          <w:szCs w:val="28"/>
        </w:rPr>
        <w:t>2022</w:t>
      </w:r>
      <w:r w:rsidR="00925184">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530EC8">
        <w:rPr>
          <w:rFonts w:ascii="Times New Roman" w:hAnsi="Times New Roman" w:cs="Times New Roman"/>
          <w:color w:val="000000"/>
          <w:sz w:val="28"/>
          <w:szCs w:val="28"/>
        </w:rPr>
        <w:t>152</w:t>
      </w:r>
      <w:r w:rsidR="00311053">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Pr="00EB0E13">
        <w:rPr>
          <w:rFonts w:ascii="Times New Roman" w:hAnsi="Times New Roman" w:cs="Times New Roman"/>
          <w:b/>
        </w:rPr>
        <w:t>)</w:t>
      </w:r>
    </w:p>
    <w:p w:rsidR="005A2FCD" w:rsidRPr="00B61642" w:rsidRDefault="005A2FCD" w:rsidP="002568AB">
      <w:pPr>
        <w:jc w:val="center"/>
        <w:rPr>
          <w:rFonts w:ascii="Times New Roman" w:hAnsi="Times New Roman" w:cs="Times New Roman"/>
          <w:b/>
          <w:sz w:val="28"/>
          <w:szCs w:val="28"/>
        </w:rPr>
      </w:pPr>
    </w:p>
    <w:p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rsidR="00F33076" w:rsidRPr="00F33076" w:rsidRDefault="00F33076" w:rsidP="00F33076">
      <w:pPr>
        <w:pStyle w:val="affff8"/>
        <w:numPr>
          <w:ilvl w:val="0"/>
          <w:numId w:val="7"/>
        </w:numPr>
        <w:jc w:val="both"/>
        <w:rPr>
          <w:sz w:val="28"/>
          <w:szCs w:val="28"/>
        </w:rPr>
      </w:pPr>
      <w:r w:rsidRPr="00F33076">
        <w:rPr>
          <w:sz w:val="28"/>
          <w:szCs w:val="28"/>
        </w:rPr>
        <w:t>Настоящее постановление вступает в силу с момента его опубликования.</w:t>
      </w:r>
    </w:p>
    <w:p w:rsidR="00F33076" w:rsidRDefault="00F33076" w:rsidP="00F33076">
      <w:pPr>
        <w:pStyle w:val="affff8"/>
        <w:widowControl w:val="0"/>
        <w:autoSpaceDE w:val="0"/>
        <w:jc w:val="both"/>
        <w:rPr>
          <w:sz w:val="28"/>
          <w:szCs w:val="28"/>
        </w:rPr>
      </w:pPr>
    </w:p>
    <w:p w:rsidR="00A73B87" w:rsidRPr="00F33076" w:rsidRDefault="00A73B87" w:rsidP="00F33076">
      <w:pPr>
        <w:pStyle w:val="affff8"/>
        <w:widowControl w:val="0"/>
        <w:autoSpaceDE w:val="0"/>
        <w:jc w:val="both"/>
        <w:rPr>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w:t>
      </w:r>
      <w:r w:rsidR="00530EC8">
        <w:rPr>
          <w:rFonts w:ascii="Times New Roman" w:hAnsi="Times New Roman" w:cs="Times New Roman"/>
        </w:rPr>
        <w:t xml:space="preserve"> 15.08.</w:t>
      </w:r>
      <w:r w:rsidR="00311053">
        <w:rPr>
          <w:rFonts w:ascii="Times New Roman" w:hAnsi="Times New Roman" w:cs="Times New Roman"/>
        </w:rPr>
        <w:t>2022</w:t>
      </w:r>
      <w:r w:rsidR="00530EC8">
        <w:rPr>
          <w:rFonts w:ascii="Times New Roman" w:hAnsi="Times New Roman" w:cs="Times New Roman"/>
        </w:rPr>
        <w:t xml:space="preserve"> г. №</w:t>
      </w:r>
      <w:bookmarkStart w:id="1" w:name="_GoBack"/>
      <w:bookmarkEnd w:id="1"/>
      <w:r w:rsidR="00530EC8">
        <w:rPr>
          <w:rFonts w:ascii="Times New Roman" w:hAnsi="Times New Roman" w:cs="Times New Roman"/>
        </w:rPr>
        <w:t>152</w:t>
      </w:r>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rsidTr="00207A59">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2" w:name="Par33"/>
            <w:bookmarkEnd w:id="2"/>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2020-2024 годы</w:t>
            </w:r>
          </w:p>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2022-2024 годы</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841"/>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3F0919">
              <w:rPr>
                <w:rFonts w:ascii="Times New Roman" w:hAnsi="Times New Roman" w:cs="Times New Roman"/>
              </w:rPr>
              <w:t>12 601,76683</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3F0919">
              <w:rPr>
                <w:rFonts w:ascii="Times New Roman" w:hAnsi="Times New Roman" w:cs="Times New Roman"/>
              </w:rPr>
              <w:t>4 131,66635</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 – 4 252,06879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3F0919">
              <w:rPr>
                <w:rFonts w:ascii="Times New Roman" w:hAnsi="Times New Roman" w:cs="Times New Roman"/>
              </w:rPr>
              <w:t>0,00</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AB6921">
              <w:rPr>
                <w:rFonts w:ascii="Times New Roman" w:hAnsi="Times New Roman" w:cs="Times New Roman"/>
              </w:rPr>
              <w:t>12</w:t>
            </w:r>
            <w:r w:rsidR="003F0919">
              <w:rPr>
                <w:rFonts w:ascii="Times New Roman" w:hAnsi="Times New Roman" w:cs="Times New Roman"/>
              </w:rPr>
              <w:t> 601,76683</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w:t>
            </w:r>
            <w:r w:rsidR="00815C46">
              <w:rPr>
                <w:rFonts w:ascii="Times New Roman" w:hAnsi="Times New Roman" w:cs="Times New Roman"/>
              </w:rPr>
              <w:t xml:space="preserve">– </w:t>
            </w:r>
            <w:r w:rsidR="003F0919">
              <w:rPr>
                <w:rFonts w:ascii="Times New Roman" w:hAnsi="Times New Roman" w:cs="Times New Roman"/>
              </w:rPr>
              <w:t>4 131,66635</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4 252,06879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Внебюджетные средства – </w:t>
            </w:r>
            <w:r w:rsidR="003F0919">
              <w:rPr>
                <w:rFonts w:ascii="Times New Roman" w:hAnsi="Times New Roman" w:cs="Times New Roman"/>
              </w:rPr>
              <w:t>0,00</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p>
        </w:tc>
      </w:tr>
    </w:tbl>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3" w:name="Par144"/>
      <w:bookmarkEnd w:id="3"/>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A623F8"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Все вышеперечисленные мероприятия требуют комплексного подхода, и их финансирование </w:t>
      </w:r>
      <w:r w:rsidRPr="00311053">
        <w:rPr>
          <w:rFonts w:ascii="Times New Roman" w:hAnsi="Times New Roman" w:cs="Times New Roman"/>
          <w:sz w:val="24"/>
          <w:szCs w:val="24"/>
        </w:rPr>
        <w:lastRenderedPageBreak/>
        <w:t>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tblGrid>
      <w:tr w:rsidR="00311053" w:rsidRPr="00311053" w:rsidTr="00207A59">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B92C8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11053" w:rsidRPr="00311053" w:rsidTr="00B92C8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11053" w:rsidRPr="00311053" w:rsidTr="00B92C8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B92C82" w:rsidRPr="00311053" w:rsidTr="00B92C8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B92C82" w:rsidRPr="00311053" w:rsidTr="00B92C82">
        <w:trPr>
          <w:trHeight w:val="641"/>
        </w:trPr>
        <w:tc>
          <w:tcPr>
            <w:tcW w:w="629" w:type="dxa"/>
            <w:vMerge/>
            <w:tcBorders>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sidRPr="000B5CFE">
              <w:rPr>
                <w:rFonts w:ascii="Times New Roman" w:hAnsi="Times New Roman" w:cs="Times New Roman"/>
              </w:rPr>
              <w:t xml:space="preserve">Средства бюджета Панинского сельского </w:t>
            </w:r>
            <w:r w:rsidRPr="000B5CFE">
              <w:rPr>
                <w:rFonts w:ascii="Times New Roman" w:hAnsi="Times New Roman" w:cs="Times New Roman"/>
              </w:rPr>
              <w:lastRenderedPageBreak/>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Pr>
                <w:rFonts w:ascii="Times New Roman" w:hAnsi="Times New Roman" w:cs="Times New Roman"/>
              </w:rPr>
              <w:lastRenderedPageBreak/>
              <w:t>12</w:t>
            </w:r>
            <w:r w:rsidR="003F0919">
              <w:rPr>
                <w:rFonts w:ascii="Times New Roman" w:hAnsi="Times New Roman" w:cs="Times New Roman"/>
              </w:rPr>
              <w:t> 601,76683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r>
      <w:tr w:rsidR="00B92C82" w:rsidRPr="00311053" w:rsidTr="00B92C82">
        <w:trPr>
          <w:trHeight w:val="998"/>
        </w:trPr>
        <w:tc>
          <w:tcPr>
            <w:tcW w:w="629"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3F0919" w:rsidRPr="00311053" w:rsidTr="00207A59">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12 601,76683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r>
      <w:tr w:rsidR="003F0919" w:rsidRPr="00311053" w:rsidTr="00207A59">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12 601,76683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Pr>
                <w:rFonts w:ascii="Times New Roman" w:hAnsi="Times New Roman" w:cs="Times New Roman"/>
              </w:rPr>
              <w:t>4 131,66635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F0919" w:rsidRPr="00311053" w:rsidRDefault="003F0919"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 xml:space="preserve">2. Срок и этапы реализации Программы: срок реализации Программы 2020 – 2024 годы, этап </w:t>
      </w:r>
      <w:r w:rsidRPr="00311053">
        <w:rPr>
          <w:rFonts w:ascii="Times New Roman" w:hAnsi="Times New Roman" w:cs="Times New Roman"/>
          <w:lang w:val="en-US"/>
        </w:rPr>
        <w:t>II</w:t>
      </w:r>
      <w:r w:rsidRPr="00311053">
        <w:rPr>
          <w:rFonts w:ascii="Times New Roman" w:hAnsi="Times New Roman" w:cs="Times New Roman"/>
        </w:rPr>
        <w:t>: 2022-2024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3469"/>
        <w:gridCol w:w="1067"/>
        <w:gridCol w:w="1559"/>
        <w:gridCol w:w="1134"/>
        <w:gridCol w:w="1417"/>
        <w:gridCol w:w="1560"/>
      </w:tblGrid>
      <w:tr w:rsidR="003E015A"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3E015A"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 xml:space="preserve">Обеспечение муниципального </w:t>
            </w:r>
            <w:r w:rsidRPr="00311053">
              <w:rPr>
                <w:rFonts w:ascii="Times New Roman" w:hAnsi="Times New Roman" w:cs="Times New Roman"/>
                <w:color w:val="0D0D0D"/>
                <w:shd w:val="clear" w:color="auto" w:fill="FFFFFF"/>
              </w:rPr>
              <w:lastRenderedPageBreak/>
              <w:t>управления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3469"/>
        <w:gridCol w:w="1134"/>
        <w:gridCol w:w="1559"/>
        <w:gridCol w:w="1134"/>
        <w:gridCol w:w="1350"/>
        <w:gridCol w:w="1560"/>
      </w:tblGrid>
      <w:tr w:rsidR="00311053"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5603"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311053"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Финансовое обеспечение деятельности администрации </w:t>
            </w:r>
            <w:r w:rsidRPr="00311053">
              <w:rPr>
                <w:rFonts w:ascii="Times New Roman" w:hAnsi="Times New Roman" w:cs="Times New Roman"/>
                <w:sz w:val="24"/>
                <w:szCs w:val="24"/>
              </w:rPr>
              <w:lastRenderedPageBreak/>
              <w:t>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623F8" w:rsidP="00207A59">
            <w:pPr>
              <w:pStyle w:val="ConsPlusNormal"/>
              <w:rPr>
                <w:rFonts w:ascii="Times New Roman" w:hAnsi="Times New Roman" w:cs="Times New Roman"/>
                <w:sz w:val="24"/>
                <w:szCs w:val="24"/>
              </w:rPr>
            </w:pPr>
            <w:hyperlink r:id="rId11" w:history="1">
              <w:r w:rsidR="00311053" w:rsidRPr="00311053">
                <w:rPr>
                  <w:rFonts w:ascii="Times New Roman" w:hAnsi="Times New Roman" w:cs="Times New Roman"/>
                  <w:color w:val="000000"/>
                  <w:sz w:val="24"/>
                  <w:szCs w:val="24"/>
                </w:rPr>
                <w:t>Закон</w:t>
              </w:r>
            </w:hyperlink>
            <w:r w:rsidR="00311053"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jc w:val="center"/>
              <w:rPr>
                <w:rFonts w:ascii="Times New Roman" w:hAnsi="Times New Roman" w:cs="Times New Roman"/>
              </w:rPr>
            </w:pPr>
            <w:r>
              <w:rPr>
                <w:rFonts w:ascii="Times New Roman" w:hAnsi="Times New Roman" w:cs="Times New Roman"/>
              </w:rPr>
              <w:t>5.1.2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207A59">
            <w:pPr>
              <w:widowControl w:val="0"/>
              <w:snapToGrid w:val="0"/>
              <w:jc w:val="center"/>
              <w:rPr>
                <w:rFonts w:ascii="Times New Roman" w:hAnsi="Times New Roman" w:cs="Times New Roman"/>
              </w:rPr>
            </w:pPr>
            <w:r>
              <w:rPr>
                <w:rFonts w:ascii="Times New Roman" w:hAnsi="Times New Roman" w:cs="Times New Roman"/>
              </w:rPr>
              <w:t>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5. Обеспечение эффективного управления бюджетным процессом и </w:t>
            </w:r>
            <w:r w:rsidRPr="00311053">
              <w:rPr>
                <w:rFonts w:ascii="Times New Roman" w:hAnsi="Times New Roman" w:cs="Times New Roman"/>
                <w:sz w:val="24"/>
                <w:szCs w:val="24"/>
              </w:rPr>
              <w:lastRenderedPageBreak/>
              <w:t>совершенствование межбюджетных отношений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6.1.4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lastRenderedPageBreak/>
              <w:t>7.1.1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0774"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1276"/>
        <w:gridCol w:w="1417"/>
        <w:gridCol w:w="1418"/>
        <w:gridCol w:w="567"/>
        <w:gridCol w:w="709"/>
        <w:gridCol w:w="708"/>
        <w:gridCol w:w="709"/>
        <w:gridCol w:w="851"/>
      </w:tblGrid>
      <w:tr w:rsidR="00311053" w:rsidRPr="00311053" w:rsidTr="00207A59">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207A59">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10</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11053" w:rsidRPr="00311053" w:rsidTr="003E015A">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E015A" w:rsidRPr="00311053" w:rsidTr="003E015A">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B56B2B" w:rsidP="003E015A">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B56B2B"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AB6921" w:rsidRPr="00311053" w:rsidTr="003E015A">
        <w:trPr>
          <w:trHeight w:val="755"/>
        </w:trPr>
        <w:tc>
          <w:tcPr>
            <w:tcW w:w="709" w:type="dxa"/>
            <w:vMerge/>
            <w:tcBorders>
              <w:left w:val="single" w:sz="4" w:space="0" w:color="000000"/>
              <w:right w:val="single" w:sz="4" w:space="0" w:color="000000"/>
            </w:tcBorders>
            <w:shd w:val="clear" w:color="auto" w:fill="auto"/>
          </w:tcPr>
          <w:p w:rsidR="00AB6921" w:rsidRPr="00311053" w:rsidRDefault="00AB6921" w:rsidP="00AB6921">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AB6921" w:rsidRPr="00311053" w:rsidRDefault="00AB6921" w:rsidP="00AB6921">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B6921" w:rsidRPr="000B5CFE" w:rsidRDefault="00AB6921" w:rsidP="00AB6921">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E155BD" w:rsidP="00AB6921">
            <w:pPr>
              <w:widowControl w:val="0"/>
              <w:snapToGrid w:val="0"/>
              <w:spacing w:after="0"/>
              <w:rPr>
                <w:rFonts w:ascii="Times New Roman" w:hAnsi="Times New Roman" w:cs="Times New Roman"/>
              </w:rPr>
            </w:pPr>
            <w:r>
              <w:rPr>
                <w:rFonts w:ascii="Times New Roman" w:hAnsi="Times New Roman" w:cs="Times New Roman"/>
              </w:rPr>
              <w:t>12601,76683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E155BD" w:rsidP="00AB6921">
            <w:pPr>
              <w:widowControl w:val="0"/>
              <w:snapToGrid w:val="0"/>
              <w:spacing w:after="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6921" w:rsidRPr="00311053" w:rsidRDefault="00AB6921" w:rsidP="00AB6921">
            <w:pPr>
              <w:widowControl w:val="0"/>
              <w:snapToGrid w:val="0"/>
              <w:rPr>
                <w:rFonts w:ascii="Times New Roman" w:hAnsi="Times New Roman" w:cs="Times New Roman"/>
              </w:rPr>
            </w:pPr>
            <w:r w:rsidRPr="00311053">
              <w:rPr>
                <w:rFonts w:ascii="Times New Roman" w:hAnsi="Times New Roman" w:cs="Times New Roman"/>
              </w:rPr>
              <w:t>4218,03169</w:t>
            </w:r>
          </w:p>
        </w:tc>
      </w:tr>
      <w:tr w:rsidR="003E015A" w:rsidRPr="00311053" w:rsidTr="003E015A">
        <w:trPr>
          <w:trHeight w:val="755"/>
        </w:trPr>
        <w:tc>
          <w:tcPr>
            <w:tcW w:w="709"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B56B2B" w:rsidP="003E015A">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B56B2B"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сельского поселения и совершенствование системы </w:t>
            </w:r>
            <w:r w:rsidRPr="00311053">
              <w:rPr>
                <w:rFonts w:ascii="Times New Roman" w:hAnsi="Times New Roman" w:cs="Times New Roman"/>
                <w:sz w:val="24"/>
                <w:szCs w:val="24"/>
              </w:rPr>
              <w:lastRenderedPageBreak/>
              <w:t>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7863,08458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3600F">
            <w:pPr>
              <w:widowControl w:val="0"/>
              <w:snapToGrid w:val="0"/>
              <w:rPr>
                <w:rFonts w:ascii="Times New Roman" w:hAnsi="Times New Roman" w:cs="Times New Roman"/>
              </w:rPr>
            </w:pPr>
            <w:r>
              <w:rPr>
                <w:rFonts w:ascii="Times New Roman" w:hAnsi="Times New Roman" w:cs="Times New Roman"/>
              </w:rPr>
              <w:t>266</w:t>
            </w:r>
            <w:r w:rsidR="00A3600F">
              <w:rPr>
                <w:rFonts w:ascii="Times New Roman" w:hAnsi="Times New Roman" w:cs="Times New Roman"/>
              </w:rPr>
              <w:t>9</w:t>
            </w:r>
            <w:r>
              <w:rPr>
                <w:rFonts w:ascii="Times New Roman" w:hAnsi="Times New Roman" w:cs="Times New Roman"/>
              </w:rPr>
              <w:t>,63382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2596,72538</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207A59">
            <w:pPr>
              <w:widowControl w:val="0"/>
              <w:snapToGrid w:val="0"/>
              <w:rPr>
                <w:rFonts w:ascii="Times New Roman" w:hAnsi="Times New Roman" w:cs="Times New Roman"/>
              </w:rPr>
            </w:pPr>
            <w:r>
              <w:rPr>
                <w:rFonts w:ascii="Times New Roman" w:hAnsi="Times New Roman" w:cs="Times New Roman"/>
              </w:rPr>
              <w:t>2093,45586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B6921" w:rsidP="00207A59">
            <w:pPr>
              <w:widowControl w:val="0"/>
              <w:snapToGrid w:val="0"/>
              <w:rPr>
                <w:rFonts w:ascii="Times New Roman" w:hAnsi="Times New Roman" w:cs="Times New Roman"/>
              </w:rPr>
            </w:pPr>
            <w:r>
              <w:rPr>
                <w:rFonts w:ascii="Times New Roman" w:hAnsi="Times New Roman" w:cs="Times New Roman"/>
              </w:rPr>
              <w:t>724,30130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684,57728</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5769,62872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573D3" w:rsidP="00A573D3">
            <w:pPr>
              <w:widowControl w:val="0"/>
              <w:snapToGrid w:val="0"/>
              <w:rPr>
                <w:rFonts w:ascii="Times New Roman" w:hAnsi="Times New Roman" w:cs="Times New Roman"/>
              </w:rPr>
            </w:pPr>
            <w:r>
              <w:rPr>
                <w:rFonts w:ascii="Times New Roman" w:hAnsi="Times New Roman" w:cs="Times New Roman"/>
              </w:rPr>
              <w:t>1945,33252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1912,1481</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196,015</w:t>
            </w:r>
            <w:r w:rsidR="003A5EEF">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65,338</w:t>
            </w:r>
            <w:r w:rsidR="003A5EEF">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65,33856</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196,015</w:t>
            </w:r>
            <w:r>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w:t>
            </w:r>
            <w:r>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380,0371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129,78264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125,12723</w:t>
            </w:r>
          </w:p>
        </w:tc>
      </w:tr>
      <w:tr w:rsidR="00311053"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 xml:space="preserve">Администрация Панинского сельского </w:t>
            </w:r>
            <w:r w:rsidRPr="00311053">
              <w:rPr>
                <w:rFonts w:ascii="Times New Roman" w:hAnsi="Times New Roman" w:cs="Times New Roman"/>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379,62514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129,6444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124,99037</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A623F8" w:rsidP="00207A59">
            <w:pPr>
              <w:pStyle w:val="ConsPlusNormal"/>
              <w:rPr>
                <w:rFonts w:ascii="Times New Roman" w:hAnsi="Times New Roman" w:cs="Times New Roman"/>
                <w:sz w:val="24"/>
                <w:szCs w:val="24"/>
              </w:rPr>
            </w:pPr>
            <w:hyperlink r:id="rId12" w:history="1">
              <w:r w:rsidR="00311053" w:rsidRPr="00311053">
                <w:rPr>
                  <w:rFonts w:ascii="Times New Roman" w:hAnsi="Times New Roman" w:cs="Times New Roman"/>
                  <w:color w:val="000000"/>
                  <w:sz w:val="24"/>
                  <w:szCs w:val="24"/>
                </w:rPr>
                <w:t>Закон</w:t>
              </w:r>
            </w:hyperlink>
            <w:r w:rsidR="00311053"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207A59">
            <w:pPr>
              <w:widowControl w:val="0"/>
              <w:snapToGrid w:val="0"/>
              <w:rPr>
                <w:rFonts w:ascii="Times New Roman" w:hAnsi="Times New Roman" w:cs="Times New Roman"/>
              </w:rPr>
            </w:pPr>
            <w:r>
              <w:rPr>
                <w:rFonts w:ascii="Times New Roman" w:hAnsi="Times New Roman" w:cs="Times New Roman"/>
              </w:rPr>
              <w:t>0,41196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0,</w:t>
            </w:r>
            <w:r w:rsidR="003A5EEF">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0,13686</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5.1</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B56B2B" w:rsidP="003A5EEF">
            <w:pPr>
              <w:widowControl w:val="0"/>
              <w:snapToGrid w:val="0"/>
              <w:rPr>
                <w:rFonts w:ascii="Times New Roman" w:hAnsi="Times New Roman" w:cs="Times New Roman"/>
              </w:rPr>
            </w:pPr>
            <w:r>
              <w:rPr>
                <w:rFonts w:ascii="Times New Roman" w:hAnsi="Times New Roman" w:cs="Times New Roman"/>
              </w:rPr>
              <w:t>3952,48915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B56B2B" w:rsidP="003A5EEF">
            <w:pPr>
              <w:widowControl w:val="0"/>
              <w:snapToGrid w:val="0"/>
              <w:rPr>
                <w:rFonts w:ascii="Times New Roman" w:hAnsi="Times New Roman" w:cs="Times New Roman"/>
              </w:rPr>
            </w:pPr>
            <w:r>
              <w:rPr>
                <w:rFonts w:ascii="Times New Roman" w:hAnsi="Times New Roman" w:cs="Times New Roman"/>
              </w:rPr>
              <w:t>1146,47011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jc w:val="center"/>
              <w:rPr>
                <w:rFonts w:ascii="Times New Roman" w:hAnsi="Times New Roman" w:cs="Times New Roman"/>
              </w:rPr>
            </w:pPr>
            <w:r w:rsidRPr="00311053">
              <w:rPr>
                <w:rFonts w:ascii="Times New Roman" w:hAnsi="Times New Roman" w:cs="Times New Roman"/>
              </w:rPr>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036FC9" w:rsidP="00207A59">
            <w:pPr>
              <w:widowControl w:val="0"/>
              <w:snapToGrid w:val="0"/>
              <w:rPr>
                <w:rFonts w:ascii="Times New Roman" w:hAnsi="Times New Roman" w:cs="Times New Roman"/>
              </w:rPr>
            </w:pPr>
            <w:r>
              <w:rPr>
                <w:rFonts w:ascii="Times New Roman" w:hAnsi="Times New Roman" w:cs="Times New Roman"/>
              </w:rPr>
              <w:t>3952,48915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036FC9" w:rsidP="00207A59">
            <w:pPr>
              <w:widowControl w:val="0"/>
              <w:snapToGrid w:val="0"/>
              <w:rPr>
                <w:rFonts w:ascii="Times New Roman" w:hAnsi="Times New Roman" w:cs="Times New Roman"/>
              </w:rPr>
            </w:pPr>
            <w:r>
              <w:rPr>
                <w:rFonts w:ascii="Times New Roman" w:hAnsi="Times New Roman" w:cs="Times New Roman"/>
              </w:rPr>
              <w:t>1146,47011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Pr>
                <w:rFonts w:ascii="Times New Roman" w:hAnsi="Times New Roman" w:cs="Times New Roman"/>
              </w:rPr>
              <w:lastRenderedPageBreak/>
              <w:t>5.1.2</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036FC9"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036FC9">
            <w:pPr>
              <w:widowControl w:val="0"/>
              <w:snapToGrid w:val="0"/>
              <w:rPr>
                <w:rFonts w:ascii="Times New Roman" w:hAnsi="Times New Roman" w:cs="Times New Roman"/>
              </w:rPr>
            </w:pPr>
            <w:r w:rsidRPr="00311053">
              <w:rPr>
                <w:rFonts w:ascii="Times New Roman" w:hAnsi="Times New Roman" w:cs="Times New Roman"/>
              </w:rPr>
              <w:t>79,</w:t>
            </w:r>
            <w:r w:rsidR="00036FC9">
              <w:rPr>
                <w:rFonts w:ascii="Times New Roman" w:hAnsi="Times New Roman" w:cs="Times New Roman"/>
              </w:rPr>
              <w:t>85420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036FC9">
            <w:pPr>
              <w:widowControl w:val="0"/>
              <w:snapToGrid w:val="0"/>
              <w:rPr>
                <w:rFonts w:ascii="Times New Roman" w:hAnsi="Times New Roman" w:cs="Times New Roman"/>
              </w:rPr>
            </w:pPr>
            <w:r w:rsidRPr="00311053">
              <w:rPr>
                <w:rFonts w:ascii="Times New Roman" w:hAnsi="Times New Roman" w:cs="Times New Roman"/>
              </w:rPr>
              <w:t>45,</w:t>
            </w:r>
            <w:r w:rsidR="00036FC9">
              <w:rPr>
                <w:rFonts w:ascii="Times New Roman" w:hAnsi="Times New Roman" w:cs="Times New Roman"/>
              </w:rPr>
              <w:t>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34,0371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3A5EEF">
            <w:pPr>
              <w:widowControl w:val="0"/>
              <w:snapToGrid w:val="0"/>
              <w:rPr>
                <w:rFonts w:ascii="Times New Roman" w:hAnsi="Times New Roman" w:cs="Times New Roman"/>
              </w:rPr>
            </w:pPr>
            <w:r>
              <w:rPr>
                <w:rFonts w:ascii="Times New Roman" w:hAnsi="Times New Roman" w:cs="Times New Roman"/>
              </w:rPr>
              <w:t>0,05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036FC9" w:rsidP="00036FC9">
            <w:pPr>
              <w:widowControl w:val="0"/>
              <w:snapToGrid w:val="0"/>
              <w:rPr>
                <w:rFonts w:ascii="Times New Roman" w:hAnsi="Times New Roman" w:cs="Times New Roman"/>
              </w:rPr>
            </w:pPr>
            <w:r>
              <w:rPr>
                <w:rFonts w:ascii="Times New Roman" w:hAnsi="Times New Roman" w:cs="Times New Roman"/>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 г. №131-ФЗ "Об общих </w:t>
            </w:r>
            <w:r w:rsidRPr="00311053">
              <w:rPr>
                <w:rFonts w:ascii="Times New Roman" w:hAnsi="Times New Roman" w:cs="Times New Roman"/>
                <w:sz w:val="24"/>
                <w:szCs w:val="24"/>
              </w:rPr>
              <w:lastRenderedPageBreak/>
              <w:t>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67,8742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036FC9"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jc w:val="center"/>
              <w:rPr>
                <w:rFonts w:ascii="Times New Roman" w:hAnsi="Times New Roman" w:cs="Times New Roman"/>
              </w:rPr>
            </w:pPr>
            <w:r>
              <w:rPr>
                <w:rFonts w:ascii="Times New Roman" w:hAnsi="Times New Roman" w:cs="Times New Roman"/>
              </w:rPr>
              <w:t>6.1.5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pStyle w:val="ConsPlusNormal"/>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бюджету муниципального образования из бюджета поселений на осуществление части полномочий </w:t>
            </w:r>
            <w:r>
              <w:rPr>
                <w:rFonts w:ascii="Times New Roman" w:hAnsi="Times New Roman" w:cs="Times New Roman"/>
                <w:sz w:val="24"/>
                <w:szCs w:val="24"/>
              </w:rPr>
              <w:lastRenderedPageBreak/>
              <w:t>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0,00</w:t>
            </w:r>
          </w:p>
        </w:tc>
      </w:tr>
      <w:tr w:rsidR="006C5B66"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036FC9" w:rsidP="006C5B66">
            <w:pPr>
              <w:widowControl w:val="0"/>
              <w:snapToGrid w:val="0"/>
              <w:rPr>
                <w:rFonts w:ascii="Times New Roman" w:hAnsi="Times New Roman" w:cs="Times New Roman"/>
              </w:rPr>
            </w:pPr>
            <w:r>
              <w:rPr>
                <w:rFonts w:ascii="Times New Roman" w:hAnsi="Times New Roman" w:cs="Times New Roman"/>
              </w:rPr>
              <w:t>130,286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036FC9" w:rsidP="006C5B66">
            <w:pPr>
              <w:widowControl w:val="0"/>
              <w:snapToGrid w:val="0"/>
              <w:rPr>
                <w:rFonts w:ascii="Times New Roman" w:hAnsi="Times New Roman" w:cs="Times New Roman"/>
              </w:rPr>
            </w:pPr>
            <w:r>
              <w:rPr>
                <w:rFonts w:ascii="Times New Roman" w:hAnsi="Times New Roman" w:cs="Times New Roman"/>
              </w:rPr>
              <w:t>74,624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r>
      <w:tr w:rsidR="003A5EEF"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84,291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28,629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r>
      <w:tr w:rsidR="00036FC9" w:rsidRPr="00311053" w:rsidTr="00207A59">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jc w:val="center"/>
              <w:rPr>
                <w:rFonts w:ascii="Times New Roman" w:hAnsi="Times New Roman" w:cs="Times New Roman"/>
              </w:rPr>
            </w:pPr>
            <w:r>
              <w:rPr>
                <w:rFonts w:ascii="Times New Roman" w:hAnsi="Times New Roman" w:cs="Times New Roman"/>
              </w:rPr>
              <w:t>7.1.2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Default="00036FC9" w:rsidP="00036FC9">
            <w:pPr>
              <w:widowControl w:val="0"/>
              <w:snapToGrid w:val="0"/>
              <w:rPr>
                <w:rFonts w:ascii="Times New Roman" w:hAnsi="Times New Roman" w:cs="Times New Roman"/>
              </w:rPr>
            </w:pPr>
            <w:r>
              <w:rPr>
                <w:rFonts w:ascii="Times New Roman" w:hAnsi="Times New Roman" w:cs="Times New Roman"/>
              </w:rPr>
              <w:t>45,995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036FC9" w:rsidRDefault="00036FC9" w:rsidP="00036FC9">
            <w:pPr>
              <w:widowControl w:val="0"/>
              <w:snapToGrid w:val="0"/>
              <w:rPr>
                <w:rFonts w:ascii="Times New Roman" w:hAnsi="Times New Roman" w:cs="Times New Roman"/>
              </w:rPr>
            </w:pPr>
            <w:r>
              <w:rPr>
                <w:rFonts w:ascii="Times New Roman" w:hAnsi="Times New Roman" w:cs="Times New Roman"/>
              </w:rPr>
              <w:t>45,995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36FC9" w:rsidRPr="00311053" w:rsidRDefault="00036FC9" w:rsidP="00036FC9">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207A59">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B56B2B" w:rsidP="003A5EEF">
            <w:pPr>
              <w:widowControl w:val="0"/>
              <w:snapToGrid w:val="0"/>
              <w:rPr>
                <w:rFonts w:ascii="Times New Roman" w:hAnsi="Times New Roman" w:cs="Times New Roman"/>
              </w:rPr>
            </w:pPr>
            <w:r>
              <w:rPr>
                <w:rFonts w:ascii="Times New Roman" w:hAnsi="Times New Roman" w:cs="Times New Roman"/>
              </w:rPr>
              <w:t>12601,76683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B56B2B" w:rsidP="00A3600F">
            <w:pPr>
              <w:widowControl w:val="0"/>
              <w:snapToGrid w:val="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4218,03169</w:t>
            </w:r>
          </w:p>
        </w:tc>
      </w:tr>
      <w:tr w:rsidR="00B56B2B" w:rsidRPr="00311053" w:rsidTr="00EE1368">
        <w:trPr>
          <w:trHeight w:val="952"/>
        </w:trPr>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E155BD" w:rsidP="00B56B2B">
            <w:pPr>
              <w:widowControl w:val="0"/>
              <w:snapToGrid w:val="0"/>
              <w:rPr>
                <w:rFonts w:ascii="Times New Roman" w:hAnsi="Times New Roman" w:cs="Times New Roman"/>
              </w:rPr>
            </w:pPr>
            <w:r>
              <w:rPr>
                <w:rFonts w:ascii="Times New Roman" w:hAnsi="Times New Roman" w:cs="Times New Roman"/>
              </w:rPr>
              <w:t>12601,76683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snapToGrid w:val="0"/>
              <w:rPr>
                <w:rFonts w:ascii="Times New Roman" w:hAnsi="Times New Roman" w:cs="Times New Roman"/>
              </w:rPr>
            </w:pPr>
            <w:r>
              <w:rPr>
                <w:rFonts w:ascii="Times New Roman" w:hAnsi="Times New Roman" w:cs="Times New Roman"/>
              </w:rPr>
              <w:t>4131,66635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56B2B" w:rsidRPr="00311053" w:rsidRDefault="00B56B2B" w:rsidP="00B56B2B">
            <w:pPr>
              <w:widowControl w:val="0"/>
              <w:snapToGrid w:val="0"/>
              <w:rPr>
                <w:rFonts w:ascii="Times New Roman" w:hAnsi="Times New Roman" w:cs="Times New Roman"/>
              </w:rPr>
            </w:pPr>
            <w:r w:rsidRPr="00311053">
              <w:rPr>
                <w:rFonts w:ascii="Times New Roman" w:hAnsi="Times New Roman" w:cs="Times New Roman"/>
              </w:rPr>
              <w:t>4218,03169</w:t>
            </w:r>
          </w:p>
        </w:tc>
      </w:tr>
    </w:tbl>
    <w:p w:rsidR="00311053" w:rsidRPr="00311053" w:rsidRDefault="00311053" w:rsidP="00311053">
      <w:pPr>
        <w:widowControl w:val="0"/>
        <w:jc w:val="both"/>
        <w:rPr>
          <w:rFonts w:ascii="Times New Roman" w:hAnsi="Times New Roman" w:cs="Times New Roman"/>
        </w:rPr>
      </w:pPr>
    </w:p>
    <w:p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астного бюджета и внебюджетных средств</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311053">
      <w:pgSz w:w="11905" w:h="16837"/>
      <w:pgMar w:top="1134" w:right="799"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F8" w:rsidRDefault="00A623F8" w:rsidP="00FA4468">
      <w:pPr>
        <w:spacing w:after="0" w:line="240" w:lineRule="auto"/>
      </w:pPr>
      <w:r>
        <w:separator/>
      </w:r>
    </w:p>
  </w:endnote>
  <w:endnote w:type="continuationSeparator" w:id="0">
    <w:p w:rsidR="00A623F8" w:rsidRDefault="00A623F8"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F8" w:rsidRDefault="00A623F8" w:rsidP="00FA4468">
      <w:pPr>
        <w:spacing w:after="0" w:line="240" w:lineRule="auto"/>
      </w:pPr>
      <w:r>
        <w:separator/>
      </w:r>
    </w:p>
  </w:footnote>
  <w:footnote w:type="continuationSeparator" w:id="0">
    <w:p w:rsidR="00A623F8" w:rsidRDefault="00A623F8"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2A7C"/>
    <w:rsid w:val="00003D10"/>
    <w:rsid w:val="00004121"/>
    <w:rsid w:val="000066E6"/>
    <w:rsid w:val="00036FC9"/>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564FA"/>
    <w:rsid w:val="00360A37"/>
    <w:rsid w:val="003A522E"/>
    <w:rsid w:val="003A5EEF"/>
    <w:rsid w:val="003C5FA4"/>
    <w:rsid w:val="003E015A"/>
    <w:rsid w:val="003E198E"/>
    <w:rsid w:val="003E5A22"/>
    <w:rsid w:val="003F0919"/>
    <w:rsid w:val="003F260A"/>
    <w:rsid w:val="003F4898"/>
    <w:rsid w:val="00403139"/>
    <w:rsid w:val="004109BB"/>
    <w:rsid w:val="004226CD"/>
    <w:rsid w:val="00426357"/>
    <w:rsid w:val="00434C33"/>
    <w:rsid w:val="00435DBB"/>
    <w:rsid w:val="004432AC"/>
    <w:rsid w:val="0046347E"/>
    <w:rsid w:val="00473386"/>
    <w:rsid w:val="0048581A"/>
    <w:rsid w:val="004872F9"/>
    <w:rsid w:val="00497BC1"/>
    <w:rsid w:val="004D174C"/>
    <w:rsid w:val="004F6774"/>
    <w:rsid w:val="00506EF9"/>
    <w:rsid w:val="005070F0"/>
    <w:rsid w:val="00530BD6"/>
    <w:rsid w:val="00530EC8"/>
    <w:rsid w:val="00547221"/>
    <w:rsid w:val="005559C8"/>
    <w:rsid w:val="005562DF"/>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7760D"/>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87431"/>
    <w:rsid w:val="00795552"/>
    <w:rsid w:val="007A3608"/>
    <w:rsid w:val="007B13AD"/>
    <w:rsid w:val="007B46E0"/>
    <w:rsid w:val="007B72CE"/>
    <w:rsid w:val="007D24CA"/>
    <w:rsid w:val="007E2A70"/>
    <w:rsid w:val="00815C46"/>
    <w:rsid w:val="00826B97"/>
    <w:rsid w:val="00837BA0"/>
    <w:rsid w:val="00844EC5"/>
    <w:rsid w:val="008524B8"/>
    <w:rsid w:val="008574E0"/>
    <w:rsid w:val="00865691"/>
    <w:rsid w:val="00867F0A"/>
    <w:rsid w:val="008914E5"/>
    <w:rsid w:val="00892595"/>
    <w:rsid w:val="008951DB"/>
    <w:rsid w:val="008B6C94"/>
    <w:rsid w:val="008D039D"/>
    <w:rsid w:val="008E1297"/>
    <w:rsid w:val="008E3D2B"/>
    <w:rsid w:val="008E5C1C"/>
    <w:rsid w:val="009121D0"/>
    <w:rsid w:val="00912AE7"/>
    <w:rsid w:val="00925184"/>
    <w:rsid w:val="00927D49"/>
    <w:rsid w:val="00934360"/>
    <w:rsid w:val="00934BD3"/>
    <w:rsid w:val="009400CB"/>
    <w:rsid w:val="009426EE"/>
    <w:rsid w:val="00947461"/>
    <w:rsid w:val="009B2206"/>
    <w:rsid w:val="009C2A5E"/>
    <w:rsid w:val="009C3E68"/>
    <w:rsid w:val="009D176A"/>
    <w:rsid w:val="009E5092"/>
    <w:rsid w:val="009E5409"/>
    <w:rsid w:val="00A13B85"/>
    <w:rsid w:val="00A1788E"/>
    <w:rsid w:val="00A23113"/>
    <w:rsid w:val="00A3600F"/>
    <w:rsid w:val="00A55438"/>
    <w:rsid w:val="00A573D3"/>
    <w:rsid w:val="00A623F8"/>
    <w:rsid w:val="00A73633"/>
    <w:rsid w:val="00A73B87"/>
    <w:rsid w:val="00A8144D"/>
    <w:rsid w:val="00A95513"/>
    <w:rsid w:val="00AA6CEE"/>
    <w:rsid w:val="00AB6921"/>
    <w:rsid w:val="00AD0150"/>
    <w:rsid w:val="00AD36E6"/>
    <w:rsid w:val="00AE414B"/>
    <w:rsid w:val="00AF796A"/>
    <w:rsid w:val="00B27CB4"/>
    <w:rsid w:val="00B4369C"/>
    <w:rsid w:val="00B45D1B"/>
    <w:rsid w:val="00B51796"/>
    <w:rsid w:val="00B52F2B"/>
    <w:rsid w:val="00B56B2B"/>
    <w:rsid w:val="00B61642"/>
    <w:rsid w:val="00B638DB"/>
    <w:rsid w:val="00B92C82"/>
    <w:rsid w:val="00BA287F"/>
    <w:rsid w:val="00BB0EE5"/>
    <w:rsid w:val="00BD0F97"/>
    <w:rsid w:val="00BF1DC8"/>
    <w:rsid w:val="00C10F58"/>
    <w:rsid w:val="00C13B7E"/>
    <w:rsid w:val="00C1551D"/>
    <w:rsid w:val="00C25CCC"/>
    <w:rsid w:val="00C42AD3"/>
    <w:rsid w:val="00C53E20"/>
    <w:rsid w:val="00C632A9"/>
    <w:rsid w:val="00CA3B10"/>
    <w:rsid w:val="00CB08F8"/>
    <w:rsid w:val="00CB0D13"/>
    <w:rsid w:val="00CC0EEB"/>
    <w:rsid w:val="00CD3409"/>
    <w:rsid w:val="00D1248B"/>
    <w:rsid w:val="00D62044"/>
    <w:rsid w:val="00D620A3"/>
    <w:rsid w:val="00D729A2"/>
    <w:rsid w:val="00D853AF"/>
    <w:rsid w:val="00D90140"/>
    <w:rsid w:val="00DA146A"/>
    <w:rsid w:val="00DB0F6C"/>
    <w:rsid w:val="00DB2347"/>
    <w:rsid w:val="00DC1C3A"/>
    <w:rsid w:val="00DD71F8"/>
    <w:rsid w:val="00DF05D1"/>
    <w:rsid w:val="00DF06D8"/>
    <w:rsid w:val="00E147C8"/>
    <w:rsid w:val="00E14B5B"/>
    <w:rsid w:val="00E155BD"/>
    <w:rsid w:val="00E55B12"/>
    <w:rsid w:val="00E65D6A"/>
    <w:rsid w:val="00E92574"/>
    <w:rsid w:val="00EA7D3C"/>
    <w:rsid w:val="00EB0E13"/>
    <w:rsid w:val="00EB4A81"/>
    <w:rsid w:val="00EB7833"/>
    <w:rsid w:val="00EC7399"/>
    <w:rsid w:val="00ED6296"/>
    <w:rsid w:val="00EE1368"/>
    <w:rsid w:val="00EF3BFA"/>
    <w:rsid w:val="00EF4AA0"/>
    <w:rsid w:val="00F04ECA"/>
    <w:rsid w:val="00F151DF"/>
    <w:rsid w:val="00F32512"/>
    <w:rsid w:val="00F33076"/>
    <w:rsid w:val="00F349EC"/>
    <w:rsid w:val="00F555C6"/>
    <w:rsid w:val="00F87334"/>
    <w:rsid w:val="00F94E4B"/>
    <w:rsid w:val="00FA4468"/>
    <w:rsid w:val="00FD05AF"/>
    <w:rsid w:val="00FD2F56"/>
    <w:rsid w:val="00FD33B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DDF94"/>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16FDE-8A15-4E8C-92DD-50970615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3507</Words>
  <Characters>19992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Admin</cp:lastModifiedBy>
  <cp:revision>2</cp:revision>
  <cp:lastPrinted>2022-08-05T08:14:00Z</cp:lastPrinted>
  <dcterms:created xsi:type="dcterms:W3CDTF">2022-08-15T06:12:00Z</dcterms:created>
  <dcterms:modified xsi:type="dcterms:W3CDTF">2022-08-15T06:12:00Z</dcterms:modified>
</cp:coreProperties>
</file>